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99" w:type="dxa"/>
        <w:tblLayout w:type="fixed"/>
        <w:tblLook w:val="04A0" w:firstRow="1" w:lastRow="0" w:firstColumn="1" w:lastColumn="0" w:noHBand="0" w:noVBand="1"/>
      </w:tblPr>
      <w:tblGrid>
        <w:gridCol w:w="4518"/>
        <w:gridCol w:w="1376"/>
        <w:gridCol w:w="1376"/>
        <w:gridCol w:w="1376"/>
        <w:gridCol w:w="1376"/>
        <w:gridCol w:w="1377"/>
      </w:tblGrid>
      <w:tr w:rsidR="00F73271" w14:paraId="24399AE3" w14:textId="77777777" w:rsidTr="00F73271">
        <w:trPr>
          <w:trHeight w:val="1115"/>
          <w:tblHeader/>
        </w:trPr>
        <w:tc>
          <w:tcPr>
            <w:tcW w:w="4518" w:type="dxa"/>
            <w:shd w:val="clear" w:color="auto" w:fill="BDD6EE"/>
          </w:tcPr>
          <w:p w14:paraId="3BB3388F" w14:textId="0AD21206" w:rsidR="00F73271" w:rsidRPr="00781533" w:rsidRDefault="00F73271" w:rsidP="000E61AA">
            <w:pPr>
              <w:spacing w:before="240" w:after="0"/>
              <w:rPr>
                <w:rFonts w:cs="Calibri"/>
                <w:b/>
                <w:bCs/>
              </w:rPr>
            </w:pPr>
            <w:r w:rsidRPr="00781533">
              <w:rPr>
                <w:rFonts w:cs="Calibri"/>
                <w:b/>
                <w:sz w:val="28"/>
              </w:rPr>
              <w:t>Test Content Categories</w:t>
            </w:r>
          </w:p>
          <w:p w14:paraId="658D9BE4" w14:textId="593D705A" w:rsidR="00F73271" w:rsidRPr="00781533" w:rsidRDefault="00F73271" w:rsidP="000E61AA">
            <w:pPr>
              <w:tabs>
                <w:tab w:val="left" w:pos="3000"/>
              </w:tabs>
              <w:rPr>
                <w:rFonts w:cs="Calibri"/>
              </w:rPr>
            </w:pPr>
            <w:r w:rsidRPr="00781533">
              <w:rPr>
                <w:rFonts w:cs="Calibri"/>
              </w:rPr>
              <w:tab/>
            </w:r>
          </w:p>
        </w:tc>
        <w:tc>
          <w:tcPr>
            <w:tcW w:w="1376" w:type="dxa"/>
            <w:shd w:val="clear" w:color="auto" w:fill="BDD6EE"/>
          </w:tcPr>
          <w:p w14:paraId="04A260C9" w14:textId="77777777" w:rsidR="00F73271" w:rsidRPr="00781533" w:rsidRDefault="00F73271" w:rsidP="000E61AA">
            <w:pPr>
              <w:spacing w:after="0"/>
              <w:jc w:val="center"/>
              <w:rPr>
                <w:rFonts w:cs="Calibri"/>
                <w:b/>
                <w:bCs/>
                <w:sz w:val="20"/>
                <w:szCs w:val="20"/>
              </w:rPr>
            </w:pPr>
            <w:r w:rsidRPr="00781533">
              <w:rPr>
                <w:rFonts w:cs="Calibri"/>
                <w:b/>
                <w:bCs/>
                <w:sz w:val="20"/>
                <w:szCs w:val="20"/>
              </w:rPr>
              <w:t xml:space="preserve">How well do I know the content? </w:t>
            </w:r>
            <w:r w:rsidRPr="00781533">
              <w:rPr>
                <w:rFonts w:cs="Calibri"/>
                <w:b/>
                <w:bCs/>
                <w:sz w:val="20"/>
                <w:szCs w:val="20"/>
              </w:rPr>
              <w:br/>
              <w:t>(scale 1–5)</w:t>
            </w:r>
          </w:p>
        </w:tc>
        <w:tc>
          <w:tcPr>
            <w:tcW w:w="1376" w:type="dxa"/>
            <w:shd w:val="clear" w:color="auto" w:fill="BDD6EE"/>
          </w:tcPr>
          <w:p w14:paraId="6467A229" w14:textId="77777777" w:rsidR="00F73271" w:rsidRPr="00781533" w:rsidRDefault="00F73271" w:rsidP="000E61AA">
            <w:pPr>
              <w:spacing w:after="0"/>
              <w:jc w:val="center"/>
              <w:rPr>
                <w:rFonts w:cs="Calibri"/>
                <w:b/>
                <w:bCs/>
                <w:sz w:val="20"/>
                <w:szCs w:val="20"/>
              </w:rPr>
            </w:pPr>
            <w:r w:rsidRPr="00781533">
              <w:rPr>
                <w:rFonts w:cs="Calibri"/>
                <w:b/>
                <w:bCs/>
                <w:sz w:val="20"/>
                <w:szCs w:val="20"/>
              </w:rPr>
              <w:t>What resources do I have/need for this content?</w:t>
            </w:r>
          </w:p>
        </w:tc>
        <w:tc>
          <w:tcPr>
            <w:tcW w:w="1376" w:type="dxa"/>
            <w:shd w:val="clear" w:color="auto" w:fill="BDD6EE"/>
          </w:tcPr>
          <w:p w14:paraId="76C4E000" w14:textId="77777777" w:rsidR="00F73271" w:rsidRPr="00781533" w:rsidRDefault="00F73271" w:rsidP="000E61AA">
            <w:pPr>
              <w:spacing w:after="0"/>
              <w:jc w:val="center"/>
              <w:rPr>
                <w:rFonts w:cs="Calibri"/>
                <w:b/>
                <w:bCs/>
                <w:sz w:val="20"/>
                <w:szCs w:val="20"/>
              </w:rPr>
            </w:pPr>
            <w:r w:rsidRPr="00781533">
              <w:rPr>
                <w:rFonts w:cs="Calibri"/>
                <w:b/>
                <w:bCs/>
                <w:sz w:val="20"/>
                <w:szCs w:val="20"/>
              </w:rPr>
              <w:t>Where can I find the resources I need?</w:t>
            </w:r>
          </w:p>
        </w:tc>
        <w:tc>
          <w:tcPr>
            <w:tcW w:w="1376" w:type="dxa"/>
            <w:shd w:val="clear" w:color="auto" w:fill="BDD6EE"/>
          </w:tcPr>
          <w:p w14:paraId="79D2496C" w14:textId="77777777" w:rsidR="00F73271" w:rsidRPr="00781533" w:rsidRDefault="00F73271" w:rsidP="000E61AA">
            <w:pPr>
              <w:spacing w:after="0"/>
              <w:jc w:val="center"/>
              <w:rPr>
                <w:rFonts w:cs="Calibri"/>
                <w:b/>
                <w:bCs/>
                <w:sz w:val="20"/>
                <w:szCs w:val="20"/>
              </w:rPr>
            </w:pPr>
            <w:r w:rsidRPr="00781533">
              <w:rPr>
                <w:rFonts w:cs="Calibri"/>
                <w:b/>
                <w:bCs/>
                <w:sz w:val="20"/>
                <w:szCs w:val="20"/>
              </w:rPr>
              <w:t>Dates I will study this content</w:t>
            </w:r>
          </w:p>
        </w:tc>
        <w:tc>
          <w:tcPr>
            <w:tcW w:w="1377" w:type="dxa"/>
            <w:shd w:val="clear" w:color="auto" w:fill="BDD6EE"/>
          </w:tcPr>
          <w:p w14:paraId="1357A3F5" w14:textId="77777777" w:rsidR="00F73271" w:rsidRPr="00781533" w:rsidRDefault="00F73271" w:rsidP="000E61AA">
            <w:pPr>
              <w:spacing w:after="0"/>
              <w:jc w:val="center"/>
              <w:rPr>
                <w:rFonts w:cs="Calibri"/>
                <w:b/>
                <w:bCs/>
                <w:sz w:val="20"/>
                <w:szCs w:val="20"/>
              </w:rPr>
            </w:pPr>
            <w:r w:rsidRPr="00781533">
              <w:rPr>
                <w:rFonts w:cs="Calibri"/>
                <w:b/>
                <w:bCs/>
                <w:sz w:val="20"/>
                <w:szCs w:val="20"/>
              </w:rPr>
              <w:t>Date completed</w:t>
            </w:r>
          </w:p>
        </w:tc>
      </w:tr>
      <w:tr w:rsidR="00F73271" w14:paraId="3E9BF043" w14:textId="77777777" w:rsidTr="00F73271">
        <w:trPr>
          <w:trHeight w:val="467"/>
        </w:trPr>
        <w:tc>
          <w:tcPr>
            <w:tcW w:w="4518" w:type="dxa"/>
          </w:tcPr>
          <w:p w14:paraId="50F7C8BC" w14:textId="77777777" w:rsidR="00F73271" w:rsidRPr="004E18DA" w:rsidRDefault="00F73271" w:rsidP="002065E8">
            <w:pPr>
              <w:pStyle w:val="ACTheading1"/>
              <w:tabs>
                <w:tab w:val="clear" w:pos="360"/>
              </w:tabs>
              <w:spacing w:after="240"/>
              <w:rPr>
                <w:rFonts w:asciiTheme="minorHAnsi" w:eastAsiaTheme="minorEastAsia" w:hAnsiTheme="minorHAnsi" w:cs="Myriad Pro Light"/>
                <w:color w:val="00498D"/>
                <w:sz w:val="22"/>
                <w:szCs w:val="22"/>
              </w:rPr>
            </w:pPr>
            <w:r w:rsidRPr="00CB798A">
              <w:rPr>
                <w:rFonts w:asciiTheme="minorHAnsi" w:hAnsiTheme="minorHAnsi"/>
                <w:color w:val="1F4E79" w:themeColor="accent1" w:themeShade="80"/>
                <w:sz w:val="24"/>
                <w:szCs w:val="22"/>
              </w:rPr>
              <w:t>Number and quantity (36%)</w:t>
            </w:r>
          </w:p>
        </w:tc>
        <w:tc>
          <w:tcPr>
            <w:tcW w:w="1376" w:type="dxa"/>
          </w:tcPr>
          <w:p w14:paraId="4CDCBF12" w14:textId="77777777" w:rsidR="00F73271" w:rsidRPr="00150500" w:rsidRDefault="00F73271" w:rsidP="004950CE"/>
        </w:tc>
        <w:tc>
          <w:tcPr>
            <w:tcW w:w="1376" w:type="dxa"/>
          </w:tcPr>
          <w:p w14:paraId="4B9AE929" w14:textId="77777777" w:rsidR="00F73271" w:rsidRPr="00150500" w:rsidRDefault="00F73271" w:rsidP="004950CE"/>
        </w:tc>
        <w:tc>
          <w:tcPr>
            <w:tcW w:w="1376" w:type="dxa"/>
          </w:tcPr>
          <w:p w14:paraId="10EF98A6" w14:textId="77777777" w:rsidR="00F73271" w:rsidRPr="00150500" w:rsidRDefault="00F73271" w:rsidP="004950CE"/>
        </w:tc>
        <w:tc>
          <w:tcPr>
            <w:tcW w:w="1376" w:type="dxa"/>
          </w:tcPr>
          <w:p w14:paraId="52BFC81C" w14:textId="77777777" w:rsidR="00F73271" w:rsidRPr="00150500" w:rsidRDefault="00F73271" w:rsidP="004950CE"/>
        </w:tc>
        <w:tc>
          <w:tcPr>
            <w:tcW w:w="1377" w:type="dxa"/>
          </w:tcPr>
          <w:p w14:paraId="226CAFAB" w14:textId="77777777" w:rsidR="00F73271" w:rsidRPr="00150500" w:rsidRDefault="00F73271" w:rsidP="004950CE"/>
        </w:tc>
      </w:tr>
      <w:tr w:rsidR="00F73271" w14:paraId="468B20C6" w14:textId="77777777" w:rsidTr="00F73271">
        <w:trPr>
          <w:trHeight w:val="467"/>
        </w:trPr>
        <w:tc>
          <w:tcPr>
            <w:tcW w:w="4518" w:type="dxa"/>
          </w:tcPr>
          <w:p w14:paraId="7F5D1C91" w14:textId="77777777" w:rsidR="00F73271" w:rsidRPr="004E18DA" w:rsidRDefault="00F73271" w:rsidP="00F73271">
            <w:pPr>
              <w:pStyle w:val="ACTHeader2"/>
              <w:spacing w:after="120"/>
              <w:rPr>
                <w:rFonts w:asciiTheme="minorHAnsi" w:hAnsiTheme="minorHAnsi"/>
                <w:b w:val="0"/>
                <w:sz w:val="22"/>
                <w:szCs w:val="22"/>
              </w:rPr>
            </w:pPr>
            <w:r w:rsidRPr="004E18DA">
              <w:rPr>
                <w:rFonts w:asciiTheme="minorHAnsi" w:hAnsiTheme="minorHAnsi"/>
                <w:b w:val="0"/>
                <w:sz w:val="22"/>
                <w:szCs w:val="22"/>
              </w:rPr>
              <w:t>Solve problems involving integers, decimals, and fractions</w:t>
            </w:r>
          </w:p>
        </w:tc>
        <w:tc>
          <w:tcPr>
            <w:tcW w:w="1376" w:type="dxa"/>
          </w:tcPr>
          <w:p w14:paraId="321DEBE6" w14:textId="77777777" w:rsidR="00F73271" w:rsidRPr="00150500" w:rsidRDefault="00F73271" w:rsidP="004950CE"/>
        </w:tc>
        <w:tc>
          <w:tcPr>
            <w:tcW w:w="1376" w:type="dxa"/>
          </w:tcPr>
          <w:p w14:paraId="40EFAEE5" w14:textId="77777777" w:rsidR="00F73271" w:rsidRPr="00150500" w:rsidRDefault="00F73271" w:rsidP="004950CE"/>
        </w:tc>
        <w:tc>
          <w:tcPr>
            <w:tcW w:w="1376" w:type="dxa"/>
          </w:tcPr>
          <w:p w14:paraId="461566F3" w14:textId="77777777" w:rsidR="00F73271" w:rsidRPr="00150500" w:rsidRDefault="00F73271" w:rsidP="004950CE"/>
        </w:tc>
        <w:tc>
          <w:tcPr>
            <w:tcW w:w="1376" w:type="dxa"/>
          </w:tcPr>
          <w:p w14:paraId="3E1B575D" w14:textId="77777777" w:rsidR="00F73271" w:rsidRPr="00150500" w:rsidRDefault="00F73271" w:rsidP="004950CE"/>
        </w:tc>
        <w:tc>
          <w:tcPr>
            <w:tcW w:w="1377" w:type="dxa"/>
          </w:tcPr>
          <w:p w14:paraId="39F35185" w14:textId="77777777" w:rsidR="00F73271" w:rsidRPr="00150500" w:rsidRDefault="00F73271" w:rsidP="004950CE"/>
        </w:tc>
      </w:tr>
      <w:tr w:rsidR="00F73271" w14:paraId="541B269A" w14:textId="77777777" w:rsidTr="00F73271">
        <w:trPr>
          <w:trHeight w:val="467"/>
        </w:trPr>
        <w:tc>
          <w:tcPr>
            <w:tcW w:w="4518" w:type="dxa"/>
          </w:tcPr>
          <w:p w14:paraId="62753461" w14:textId="77777777" w:rsidR="00F73271" w:rsidRPr="004E18DA" w:rsidRDefault="00F73271" w:rsidP="0033765E">
            <w:pPr>
              <w:pStyle w:val="ACTHeader2"/>
              <w:spacing w:after="120"/>
              <w:rPr>
                <w:rFonts w:asciiTheme="minorHAnsi" w:hAnsiTheme="minorHAnsi"/>
                <w:b w:val="0"/>
                <w:sz w:val="22"/>
                <w:szCs w:val="22"/>
              </w:rPr>
            </w:pPr>
            <w:r w:rsidRPr="004E18DA">
              <w:rPr>
                <w:rFonts w:asciiTheme="minorHAnsi" w:hAnsiTheme="minorHAnsi"/>
                <w:b w:val="0"/>
                <w:sz w:val="22"/>
                <w:szCs w:val="22"/>
              </w:rPr>
              <w:t xml:space="preserve">Solve problems involving ratios and </w:t>
            </w:r>
            <w:r w:rsidRPr="004E18DA">
              <w:rPr>
                <w:rFonts w:asciiTheme="minorHAnsi" w:hAnsiTheme="minorHAnsi"/>
                <w:b w:val="0"/>
                <w:sz w:val="22"/>
                <w:szCs w:val="22"/>
              </w:rPr>
              <w:br/>
            </w:r>
            <w:r w:rsidRPr="004E18DA">
              <w:rPr>
                <w:rFonts w:asciiTheme="minorHAnsi" w:hAnsiTheme="minorHAnsi"/>
                <w:b w:val="0"/>
                <w:sz w:val="22"/>
                <w:szCs w:val="22"/>
              </w:rPr>
              <w:tab/>
              <w:t>proportions</w:t>
            </w:r>
          </w:p>
        </w:tc>
        <w:tc>
          <w:tcPr>
            <w:tcW w:w="1376" w:type="dxa"/>
          </w:tcPr>
          <w:p w14:paraId="45674F05" w14:textId="77777777" w:rsidR="00F73271" w:rsidRPr="00150500" w:rsidRDefault="00F73271" w:rsidP="004950CE"/>
        </w:tc>
        <w:tc>
          <w:tcPr>
            <w:tcW w:w="1376" w:type="dxa"/>
          </w:tcPr>
          <w:p w14:paraId="274F4E3B" w14:textId="77777777" w:rsidR="00F73271" w:rsidRPr="00150500" w:rsidRDefault="00F73271" w:rsidP="004950CE"/>
        </w:tc>
        <w:tc>
          <w:tcPr>
            <w:tcW w:w="1376" w:type="dxa"/>
          </w:tcPr>
          <w:p w14:paraId="2878F7FD" w14:textId="77777777" w:rsidR="00F73271" w:rsidRPr="00150500" w:rsidRDefault="00F73271" w:rsidP="004950CE"/>
        </w:tc>
        <w:tc>
          <w:tcPr>
            <w:tcW w:w="1376" w:type="dxa"/>
          </w:tcPr>
          <w:p w14:paraId="43CE747C" w14:textId="77777777" w:rsidR="00F73271" w:rsidRPr="00150500" w:rsidRDefault="00F73271" w:rsidP="004950CE"/>
        </w:tc>
        <w:tc>
          <w:tcPr>
            <w:tcW w:w="1377" w:type="dxa"/>
          </w:tcPr>
          <w:p w14:paraId="62578F23" w14:textId="77777777" w:rsidR="00F73271" w:rsidRPr="00150500" w:rsidRDefault="00F73271" w:rsidP="004950CE"/>
        </w:tc>
      </w:tr>
      <w:tr w:rsidR="00F73271" w14:paraId="76D3CB4B" w14:textId="77777777" w:rsidTr="00F73271">
        <w:trPr>
          <w:trHeight w:val="467"/>
        </w:trPr>
        <w:tc>
          <w:tcPr>
            <w:tcW w:w="4518" w:type="dxa"/>
          </w:tcPr>
          <w:p w14:paraId="30A4C993" w14:textId="77777777" w:rsidR="00F73271" w:rsidRPr="004E18DA" w:rsidRDefault="00F73271" w:rsidP="0033765E">
            <w:pPr>
              <w:pStyle w:val="ACTHeader2"/>
              <w:spacing w:after="120"/>
              <w:rPr>
                <w:rFonts w:asciiTheme="minorHAnsi" w:hAnsiTheme="minorHAnsi"/>
                <w:b w:val="0"/>
                <w:sz w:val="22"/>
                <w:szCs w:val="22"/>
              </w:rPr>
            </w:pPr>
            <w:r w:rsidRPr="004E18DA">
              <w:rPr>
                <w:rFonts w:asciiTheme="minorHAnsi" w:hAnsiTheme="minorHAnsi"/>
                <w:b w:val="0"/>
                <w:sz w:val="22"/>
                <w:szCs w:val="22"/>
              </w:rPr>
              <w:t>Solve problems involving percent</w:t>
            </w:r>
          </w:p>
        </w:tc>
        <w:tc>
          <w:tcPr>
            <w:tcW w:w="1376" w:type="dxa"/>
          </w:tcPr>
          <w:p w14:paraId="3CD5C7E5" w14:textId="77777777" w:rsidR="00F73271" w:rsidRPr="00150500" w:rsidRDefault="00F73271" w:rsidP="004950CE"/>
        </w:tc>
        <w:tc>
          <w:tcPr>
            <w:tcW w:w="1376" w:type="dxa"/>
          </w:tcPr>
          <w:p w14:paraId="70627E92" w14:textId="77777777" w:rsidR="00F73271" w:rsidRPr="00150500" w:rsidRDefault="00F73271" w:rsidP="004950CE"/>
        </w:tc>
        <w:tc>
          <w:tcPr>
            <w:tcW w:w="1376" w:type="dxa"/>
          </w:tcPr>
          <w:p w14:paraId="0D9E93D7" w14:textId="77777777" w:rsidR="00F73271" w:rsidRPr="00150500" w:rsidRDefault="00F73271" w:rsidP="004950CE"/>
        </w:tc>
        <w:tc>
          <w:tcPr>
            <w:tcW w:w="1376" w:type="dxa"/>
          </w:tcPr>
          <w:p w14:paraId="179A48B2" w14:textId="77777777" w:rsidR="00F73271" w:rsidRPr="00150500" w:rsidRDefault="00F73271" w:rsidP="004950CE"/>
        </w:tc>
        <w:tc>
          <w:tcPr>
            <w:tcW w:w="1377" w:type="dxa"/>
          </w:tcPr>
          <w:p w14:paraId="14E380E0" w14:textId="77777777" w:rsidR="00F73271" w:rsidRPr="00150500" w:rsidRDefault="00F73271" w:rsidP="004950CE"/>
        </w:tc>
      </w:tr>
      <w:tr w:rsidR="00F73271" w14:paraId="0152B0AE" w14:textId="77777777" w:rsidTr="00F73271">
        <w:trPr>
          <w:trHeight w:val="467"/>
        </w:trPr>
        <w:tc>
          <w:tcPr>
            <w:tcW w:w="4518" w:type="dxa"/>
          </w:tcPr>
          <w:p w14:paraId="362AE5BF" w14:textId="77777777" w:rsidR="00F73271" w:rsidRPr="004E18DA" w:rsidRDefault="00F73271" w:rsidP="00F73271">
            <w:pPr>
              <w:pStyle w:val="ACTHeader2"/>
              <w:spacing w:after="120"/>
              <w:rPr>
                <w:rFonts w:asciiTheme="minorHAnsi" w:hAnsiTheme="minorHAnsi"/>
                <w:b w:val="0"/>
                <w:sz w:val="22"/>
                <w:szCs w:val="22"/>
              </w:rPr>
            </w:pPr>
            <w:r w:rsidRPr="004E18DA">
              <w:rPr>
                <w:rFonts w:asciiTheme="minorHAnsi" w:hAnsiTheme="minorHAnsi"/>
                <w:b w:val="0"/>
                <w:sz w:val="22"/>
                <w:szCs w:val="22"/>
              </w:rPr>
              <w:t>Solve problems involving constant rates (e.g., miles per hour, gallons per mile, cubic feet per minute)</w:t>
            </w:r>
          </w:p>
        </w:tc>
        <w:tc>
          <w:tcPr>
            <w:tcW w:w="1376" w:type="dxa"/>
          </w:tcPr>
          <w:p w14:paraId="26BCA0A3" w14:textId="77777777" w:rsidR="00F73271" w:rsidRPr="00150500" w:rsidRDefault="00F73271" w:rsidP="004950CE"/>
        </w:tc>
        <w:tc>
          <w:tcPr>
            <w:tcW w:w="1376" w:type="dxa"/>
          </w:tcPr>
          <w:p w14:paraId="2D6B554C" w14:textId="77777777" w:rsidR="00F73271" w:rsidRPr="00150500" w:rsidRDefault="00F73271" w:rsidP="004950CE"/>
        </w:tc>
        <w:tc>
          <w:tcPr>
            <w:tcW w:w="1376" w:type="dxa"/>
          </w:tcPr>
          <w:p w14:paraId="09B41469" w14:textId="77777777" w:rsidR="00F73271" w:rsidRPr="00150500" w:rsidRDefault="00F73271" w:rsidP="004950CE"/>
        </w:tc>
        <w:tc>
          <w:tcPr>
            <w:tcW w:w="1376" w:type="dxa"/>
          </w:tcPr>
          <w:p w14:paraId="5C7FC4C7" w14:textId="77777777" w:rsidR="00F73271" w:rsidRPr="00150500" w:rsidRDefault="00F73271" w:rsidP="004950CE"/>
        </w:tc>
        <w:tc>
          <w:tcPr>
            <w:tcW w:w="1377" w:type="dxa"/>
          </w:tcPr>
          <w:p w14:paraId="2CACEED2" w14:textId="77777777" w:rsidR="00F73271" w:rsidRPr="00150500" w:rsidRDefault="00F73271" w:rsidP="004950CE"/>
        </w:tc>
      </w:tr>
      <w:tr w:rsidR="00F73271" w14:paraId="0CFEF20E" w14:textId="77777777" w:rsidTr="00F73271">
        <w:trPr>
          <w:trHeight w:val="467"/>
        </w:trPr>
        <w:tc>
          <w:tcPr>
            <w:tcW w:w="4518" w:type="dxa"/>
          </w:tcPr>
          <w:p w14:paraId="5C50B423" w14:textId="77777777" w:rsidR="00F73271" w:rsidRPr="004E18DA" w:rsidRDefault="00F73271" w:rsidP="00F73271">
            <w:pPr>
              <w:pStyle w:val="ACTHeader2"/>
              <w:spacing w:after="120"/>
              <w:rPr>
                <w:rFonts w:asciiTheme="minorHAnsi" w:hAnsiTheme="minorHAnsi"/>
                <w:sz w:val="22"/>
                <w:szCs w:val="22"/>
              </w:rPr>
            </w:pPr>
            <w:r w:rsidRPr="004E18DA">
              <w:rPr>
                <w:rFonts w:asciiTheme="minorHAnsi" w:hAnsiTheme="minorHAnsi"/>
                <w:b w:val="0"/>
                <w:sz w:val="22"/>
                <w:szCs w:val="22"/>
              </w:rPr>
              <w:t>Demonstrate an understanding of place value, naming of decimal numbers, and ordering of numbers</w:t>
            </w:r>
          </w:p>
        </w:tc>
        <w:tc>
          <w:tcPr>
            <w:tcW w:w="1376" w:type="dxa"/>
          </w:tcPr>
          <w:p w14:paraId="1F1B9403" w14:textId="77777777" w:rsidR="00F73271" w:rsidRPr="00150500" w:rsidRDefault="00F73271" w:rsidP="004950CE"/>
        </w:tc>
        <w:tc>
          <w:tcPr>
            <w:tcW w:w="1376" w:type="dxa"/>
          </w:tcPr>
          <w:p w14:paraId="0009E83F" w14:textId="77777777" w:rsidR="00F73271" w:rsidRPr="00150500" w:rsidRDefault="00F73271" w:rsidP="004950CE"/>
        </w:tc>
        <w:tc>
          <w:tcPr>
            <w:tcW w:w="1376" w:type="dxa"/>
          </w:tcPr>
          <w:p w14:paraId="171F725C" w14:textId="77777777" w:rsidR="00F73271" w:rsidRPr="00150500" w:rsidRDefault="00F73271" w:rsidP="004950CE"/>
        </w:tc>
        <w:tc>
          <w:tcPr>
            <w:tcW w:w="1376" w:type="dxa"/>
          </w:tcPr>
          <w:p w14:paraId="2C72F31D" w14:textId="77777777" w:rsidR="00F73271" w:rsidRPr="00150500" w:rsidRDefault="00F73271" w:rsidP="004950CE"/>
        </w:tc>
        <w:tc>
          <w:tcPr>
            <w:tcW w:w="1377" w:type="dxa"/>
          </w:tcPr>
          <w:p w14:paraId="50E56FCD" w14:textId="77777777" w:rsidR="00F73271" w:rsidRPr="00150500" w:rsidRDefault="00F73271" w:rsidP="004950CE"/>
        </w:tc>
      </w:tr>
      <w:tr w:rsidR="00F73271" w14:paraId="640581E5" w14:textId="77777777" w:rsidTr="00F73271">
        <w:trPr>
          <w:trHeight w:val="467"/>
        </w:trPr>
        <w:tc>
          <w:tcPr>
            <w:tcW w:w="4518" w:type="dxa"/>
          </w:tcPr>
          <w:p w14:paraId="2B98A9C0" w14:textId="77777777" w:rsidR="00F73271" w:rsidRPr="004E18DA" w:rsidRDefault="00F73271" w:rsidP="00F73271">
            <w:pPr>
              <w:pStyle w:val="ACTHeader2"/>
              <w:spacing w:after="120"/>
              <w:rPr>
                <w:rFonts w:asciiTheme="minorHAnsi" w:hAnsiTheme="minorHAnsi"/>
                <w:sz w:val="22"/>
                <w:szCs w:val="22"/>
              </w:rPr>
            </w:pPr>
            <w:r w:rsidRPr="004E18DA">
              <w:rPr>
                <w:rFonts w:asciiTheme="minorHAnsi" w:hAnsiTheme="minorHAnsi"/>
                <w:b w:val="0"/>
                <w:sz w:val="22"/>
                <w:szCs w:val="22"/>
              </w:rPr>
              <w:t xml:space="preserve">Demonstrate an understanding of the </w:t>
            </w:r>
            <w:r w:rsidRPr="004E18DA">
              <w:rPr>
                <w:rFonts w:asciiTheme="minorHAnsi" w:hAnsiTheme="minorHAnsi"/>
                <w:b w:val="0"/>
                <w:sz w:val="22"/>
                <w:szCs w:val="22"/>
              </w:rPr>
              <w:br/>
            </w:r>
            <w:r w:rsidRPr="004E18DA">
              <w:rPr>
                <w:rFonts w:asciiTheme="minorHAnsi" w:hAnsiTheme="minorHAnsi"/>
                <w:b w:val="0"/>
                <w:sz w:val="22"/>
                <w:szCs w:val="22"/>
              </w:rPr>
              <w:tab/>
              <w:t>properties of whole numbers (e.g., factors, multiples, even and odd numbers, prime numbers, divisibility)</w:t>
            </w:r>
          </w:p>
        </w:tc>
        <w:tc>
          <w:tcPr>
            <w:tcW w:w="1376" w:type="dxa"/>
          </w:tcPr>
          <w:p w14:paraId="1AB4FA1A" w14:textId="77777777" w:rsidR="00F73271" w:rsidRPr="00150500" w:rsidRDefault="00F73271" w:rsidP="004950CE"/>
        </w:tc>
        <w:tc>
          <w:tcPr>
            <w:tcW w:w="1376" w:type="dxa"/>
          </w:tcPr>
          <w:p w14:paraId="2BEB78A2" w14:textId="77777777" w:rsidR="00F73271" w:rsidRPr="00150500" w:rsidRDefault="00F73271" w:rsidP="004950CE"/>
        </w:tc>
        <w:tc>
          <w:tcPr>
            <w:tcW w:w="1376" w:type="dxa"/>
          </w:tcPr>
          <w:p w14:paraId="037FB9BE" w14:textId="77777777" w:rsidR="00F73271" w:rsidRPr="00150500" w:rsidRDefault="00F73271" w:rsidP="004950CE"/>
        </w:tc>
        <w:tc>
          <w:tcPr>
            <w:tcW w:w="1376" w:type="dxa"/>
          </w:tcPr>
          <w:p w14:paraId="56056E29" w14:textId="77777777" w:rsidR="00F73271" w:rsidRPr="00150500" w:rsidRDefault="00F73271" w:rsidP="004950CE"/>
        </w:tc>
        <w:tc>
          <w:tcPr>
            <w:tcW w:w="1377" w:type="dxa"/>
          </w:tcPr>
          <w:p w14:paraId="29600751" w14:textId="77777777" w:rsidR="00F73271" w:rsidRPr="00150500" w:rsidRDefault="00F73271" w:rsidP="004950CE"/>
        </w:tc>
      </w:tr>
      <w:tr w:rsidR="00F73271" w14:paraId="5D3CEC85" w14:textId="77777777" w:rsidTr="00F73271">
        <w:trPr>
          <w:trHeight w:val="467"/>
        </w:trPr>
        <w:tc>
          <w:tcPr>
            <w:tcW w:w="4518" w:type="dxa"/>
          </w:tcPr>
          <w:p w14:paraId="4255155E" w14:textId="77777777" w:rsidR="00F73271" w:rsidRPr="004E18DA" w:rsidRDefault="00F73271" w:rsidP="00F73271">
            <w:pPr>
              <w:pStyle w:val="ACTHeader2"/>
              <w:spacing w:after="120"/>
              <w:rPr>
                <w:rFonts w:asciiTheme="minorHAnsi" w:hAnsiTheme="minorHAnsi"/>
                <w:b w:val="0"/>
                <w:sz w:val="22"/>
                <w:szCs w:val="22"/>
              </w:rPr>
            </w:pPr>
            <w:r w:rsidRPr="004E18DA">
              <w:rPr>
                <w:rFonts w:asciiTheme="minorHAnsi" w:hAnsiTheme="minorHAnsi"/>
                <w:b w:val="0"/>
                <w:sz w:val="22"/>
                <w:szCs w:val="22"/>
              </w:rPr>
              <w:t>Identify counterexamples to statements using basic arithmetic</w:t>
            </w:r>
          </w:p>
        </w:tc>
        <w:tc>
          <w:tcPr>
            <w:tcW w:w="1376" w:type="dxa"/>
          </w:tcPr>
          <w:p w14:paraId="5521958F" w14:textId="77777777" w:rsidR="00F73271" w:rsidRPr="00150500" w:rsidRDefault="00F73271" w:rsidP="004950CE"/>
        </w:tc>
        <w:tc>
          <w:tcPr>
            <w:tcW w:w="1376" w:type="dxa"/>
          </w:tcPr>
          <w:p w14:paraId="047363B2" w14:textId="77777777" w:rsidR="00F73271" w:rsidRPr="00150500" w:rsidRDefault="00F73271" w:rsidP="004950CE"/>
        </w:tc>
        <w:tc>
          <w:tcPr>
            <w:tcW w:w="1376" w:type="dxa"/>
          </w:tcPr>
          <w:p w14:paraId="59C467D9" w14:textId="77777777" w:rsidR="00F73271" w:rsidRPr="00150500" w:rsidRDefault="00F73271" w:rsidP="004950CE"/>
        </w:tc>
        <w:tc>
          <w:tcPr>
            <w:tcW w:w="1376" w:type="dxa"/>
          </w:tcPr>
          <w:p w14:paraId="5ED0D4E9" w14:textId="77777777" w:rsidR="00F73271" w:rsidRPr="00150500" w:rsidRDefault="00F73271" w:rsidP="004950CE"/>
        </w:tc>
        <w:tc>
          <w:tcPr>
            <w:tcW w:w="1377" w:type="dxa"/>
          </w:tcPr>
          <w:p w14:paraId="0C84C9C3" w14:textId="77777777" w:rsidR="00F73271" w:rsidRPr="00150500" w:rsidRDefault="00F73271" w:rsidP="004950CE"/>
        </w:tc>
      </w:tr>
      <w:tr w:rsidR="00F73271" w14:paraId="2BFCBD0C" w14:textId="77777777" w:rsidTr="00F73271">
        <w:trPr>
          <w:trHeight w:val="467"/>
        </w:trPr>
        <w:tc>
          <w:tcPr>
            <w:tcW w:w="4518" w:type="dxa"/>
          </w:tcPr>
          <w:p w14:paraId="054A8A61" w14:textId="77777777" w:rsidR="00F73271" w:rsidRPr="004E18DA" w:rsidRDefault="00F73271" w:rsidP="00CB798A">
            <w:pPr>
              <w:pStyle w:val="ACTHeader2"/>
              <w:spacing w:after="120"/>
              <w:rPr>
                <w:rFonts w:asciiTheme="minorHAnsi" w:hAnsiTheme="minorHAnsi"/>
                <w:sz w:val="22"/>
                <w:szCs w:val="22"/>
              </w:rPr>
            </w:pPr>
            <w:r w:rsidRPr="004E18DA">
              <w:rPr>
                <w:rFonts w:asciiTheme="minorHAnsi" w:hAnsiTheme="minorHAnsi"/>
                <w:b w:val="0"/>
                <w:sz w:val="22"/>
                <w:szCs w:val="22"/>
              </w:rPr>
              <w:t>Solve real-life problems by identifying relevant numbers, information, or operations (including rounding)</w:t>
            </w:r>
          </w:p>
        </w:tc>
        <w:tc>
          <w:tcPr>
            <w:tcW w:w="1376" w:type="dxa"/>
          </w:tcPr>
          <w:p w14:paraId="17AB5979" w14:textId="77777777" w:rsidR="00F73271" w:rsidRPr="00150500" w:rsidRDefault="00F73271" w:rsidP="004950CE"/>
        </w:tc>
        <w:tc>
          <w:tcPr>
            <w:tcW w:w="1376" w:type="dxa"/>
          </w:tcPr>
          <w:p w14:paraId="23942D35" w14:textId="77777777" w:rsidR="00F73271" w:rsidRPr="00150500" w:rsidRDefault="00F73271" w:rsidP="004950CE"/>
        </w:tc>
        <w:tc>
          <w:tcPr>
            <w:tcW w:w="1376" w:type="dxa"/>
          </w:tcPr>
          <w:p w14:paraId="06971137" w14:textId="77777777" w:rsidR="00F73271" w:rsidRPr="00150500" w:rsidRDefault="00F73271" w:rsidP="004950CE"/>
        </w:tc>
        <w:tc>
          <w:tcPr>
            <w:tcW w:w="1376" w:type="dxa"/>
          </w:tcPr>
          <w:p w14:paraId="6C7C1EFA" w14:textId="77777777" w:rsidR="00F73271" w:rsidRPr="00150500" w:rsidRDefault="00F73271" w:rsidP="004950CE"/>
        </w:tc>
        <w:tc>
          <w:tcPr>
            <w:tcW w:w="1377" w:type="dxa"/>
          </w:tcPr>
          <w:p w14:paraId="70BD5F45" w14:textId="77777777" w:rsidR="00F73271" w:rsidRPr="00150500" w:rsidRDefault="00F73271" w:rsidP="004950CE"/>
        </w:tc>
      </w:tr>
      <w:tr w:rsidR="00F73271" w14:paraId="4DBCB036" w14:textId="77777777" w:rsidTr="00F73271">
        <w:trPr>
          <w:trHeight w:val="467"/>
        </w:trPr>
        <w:tc>
          <w:tcPr>
            <w:tcW w:w="4518" w:type="dxa"/>
          </w:tcPr>
          <w:p w14:paraId="19ED4D41" w14:textId="77777777" w:rsidR="00F73271" w:rsidRPr="004E18DA" w:rsidRDefault="00F73271" w:rsidP="00F73271">
            <w:pPr>
              <w:pStyle w:val="ACTHeader2"/>
              <w:spacing w:after="120"/>
              <w:rPr>
                <w:rFonts w:asciiTheme="minorHAnsi" w:hAnsiTheme="minorHAnsi"/>
                <w:sz w:val="22"/>
                <w:szCs w:val="22"/>
              </w:rPr>
            </w:pPr>
            <w:r w:rsidRPr="004E18DA">
              <w:rPr>
                <w:rFonts w:asciiTheme="minorHAnsi" w:hAnsiTheme="minorHAnsi"/>
                <w:b w:val="0"/>
                <w:sz w:val="22"/>
                <w:szCs w:val="22"/>
              </w:rPr>
              <w:lastRenderedPageBreak/>
              <w:t>Solve problems involving units, including unit conversion and measurements</w:t>
            </w:r>
          </w:p>
        </w:tc>
        <w:tc>
          <w:tcPr>
            <w:tcW w:w="1376" w:type="dxa"/>
          </w:tcPr>
          <w:p w14:paraId="3FB96C90" w14:textId="77777777" w:rsidR="00F73271" w:rsidRPr="00150500" w:rsidRDefault="00F73271" w:rsidP="004950CE"/>
        </w:tc>
        <w:tc>
          <w:tcPr>
            <w:tcW w:w="1376" w:type="dxa"/>
          </w:tcPr>
          <w:p w14:paraId="4786A1C2" w14:textId="77777777" w:rsidR="00F73271" w:rsidRPr="00150500" w:rsidRDefault="00F73271" w:rsidP="004950CE"/>
        </w:tc>
        <w:tc>
          <w:tcPr>
            <w:tcW w:w="1376" w:type="dxa"/>
          </w:tcPr>
          <w:p w14:paraId="12F87A54" w14:textId="77777777" w:rsidR="00F73271" w:rsidRPr="00150500" w:rsidRDefault="00F73271" w:rsidP="004950CE"/>
        </w:tc>
        <w:tc>
          <w:tcPr>
            <w:tcW w:w="1376" w:type="dxa"/>
          </w:tcPr>
          <w:p w14:paraId="61799CBD" w14:textId="77777777" w:rsidR="00F73271" w:rsidRPr="00150500" w:rsidRDefault="00F73271" w:rsidP="004950CE"/>
        </w:tc>
        <w:tc>
          <w:tcPr>
            <w:tcW w:w="1377" w:type="dxa"/>
          </w:tcPr>
          <w:p w14:paraId="117EEFA8" w14:textId="77777777" w:rsidR="00F73271" w:rsidRPr="00150500" w:rsidRDefault="00F73271" w:rsidP="004950CE"/>
        </w:tc>
      </w:tr>
      <w:tr w:rsidR="00F73271" w14:paraId="221E4C88" w14:textId="77777777" w:rsidTr="00F73271">
        <w:trPr>
          <w:trHeight w:val="467"/>
        </w:trPr>
        <w:tc>
          <w:tcPr>
            <w:tcW w:w="4518" w:type="dxa"/>
          </w:tcPr>
          <w:p w14:paraId="5AC0D996" w14:textId="77777777" w:rsidR="00F73271" w:rsidRPr="004E18DA" w:rsidRDefault="00F73271" w:rsidP="004E18DA">
            <w:pPr>
              <w:pStyle w:val="ACTheading1"/>
              <w:tabs>
                <w:tab w:val="clear" w:pos="360"/>
              </w:tabs>
              <w:rPr>
                <w:rFonts w:asciiTheme="minorHAnsi" w:hAnsiTheme="minorHAnsi"/>
                <w:sz w:val="22"/>
                <w:szCs w:val="22"/>
              </w:rPr>
            </w:pPr>
            <w:r w:rsidRPr="00CB798A">
              <w:rPr>
                <w:rFonts w:asciiTheme="minorHAnsi" w:hAnsiTheme="minorHAnsi"/>
                <w:color w:val="1F4E79" w:themeColor="accent1" w:themeShade="80"/>
                <w:sz w:val="24"/>
                <w:szCs w:val="22"/>
              </w:rPr>
              <w:t>Data interpretation and representation, statistics, and probability (32%)</w:t>
            </w:r>
          </w:p>
        </w:tc>
        <w:tc>
          <w:tcPr>
            <w:tcW w:w="1376" w:type="dxa"/>
          </w:tcPr>
          <w:p w14:paraId="336844C2" w14:textId="77777777" w:rsidR="00F73271" w:rsidRPr="00150500" w:rsidRDefault="00F73271" w:rsidP="004950CE"/>
        </w:tc>
        <w:tc>
          <w:tcPr>
            <w:tcW w:w="1376" w:type="dxa"/>
          </w:tcPr>
          <w:p w14:paraId="42228438" w14:textId="77777777" w:rsidR="00F73271" w:rsidRPr="00150500" w:rsidRDefault="00F73271" w:rsidP="004950CE"/>
        </w:tc>
        <w:tc>
          <w:tcPr>
            <w:tcW w:w="1376" w:type="dxa"/>
          </w:tcPr>
          <w:p w14:paraId="41372598" w14:textId="77777777" w:rsidR="00F73271" w:rsidRPr="00150500" w:rsidRDefault="00F73271" w:rsidP="004950CE"/>
        </w:tc>
        <w:tc>
          <w:tcPr>
            <w:tcW w:w="1376" w:type="dxa"/>
          </w:tcPr>
          <w:p w14:paraId="7BAA1C78" w14:textId="77777777" w:rsidR="00F73271" w:rsidRPr="00150500" w:rsidRDefault="00F73271" w:rsidP="004950CE"/>
        </w:tc>
        <w:tc>
          <w:tcPr>
            <w:tcW w:w="1377" w:type="dxa"/>
          </w:tcPr>
          <w:p w14:paraId="48132925" w14:textId="77777777" w:rsidR="00F73271" w:rsidRPr="00150500" w:rsidRDefault="00F73271" w:rsidP="004950CE"/>
        </w:tc>
      </w:tr>
      <w:tr w:rsidR="00F73271" w14:paraId="7DCF985F" w14:textId="77777777" w:rsidTr="00F73271">
        <w:trPr>
          <w:trHeight w:val="467"/>
        </w:trPr>
        <w:tc>
          <w:tcPr>
            <w:tcW w:w="4518" w:type="dxa"/>
          </w:tcPr>
          <w:p w14:paraId="7F6AB9F2" w14:textId="77777777" w:rsidR="00F73271" w:rsidRPr="004E18DA" w:rsidRDefault="00F73271" w:rsidP="00F73271">
            <w:pPr>
              <w:pStyle w:val="ACTHeader2"/>
              <w:spacing w:after="120"/>
              <w:rPr>
                <w:rFonts w:asciiTheme="minorHAnsi" w:hAnsiTheme="minorHAnsi"/>
                <w:sz w:val="22"/>
                <w:szCs w:val="22"/>
              </w:rPr>
            </w:pPr>
            <w:r w:rsidRPr="004E18DA">
              <w:rPr>
                <w:rFonts w:asciiTheme="minorHAnsi" w:hAnsiTheme="minorHAnsi"/>
                <w:b w:val="0"/>
                <w:sz w:val="22"/>
                <w:szCs w:val="22"/>
              </w:rPr>
              <w:t>Work with data and data representations to solve problems</w:t>
            </w:r>
          </w:p>
        </w:tc>
        <w:tc>
          <w:tcPr>
            <w:tcW w:w="1376" w:type="dxa"/>
          </w:tcPr>
          <w:p w14:paraId="3C6C7020" w14:textId="77777777" w:rsidR="00F73271" w:rsidRPr="00150500" w:rsidRDefault="00F73271" w:rsidP="004950CE"/>
        </w:tc>
        <w:tc>
          <w:tcPr>
            <w:tcW w:w="1376" w:type="dxa"/>
          </w:tcPr>
          <w:p w14:paraId="2716552B" w14:textId="77777777" w:rsidR="00F73271" w:rsidRPr="00150500" w:rsidRDefault="00F73271" w:rsidP="004950CE"/>
        </w:tc>
        <w:tc>
          <w:tcPr>
            <w:tcW w:w="1376" w:type="dxa"/>
          </w:tcPr>
          <w:p w14:paraId="1ECE086C" w14:textId="77777777" w:rsidR="00F73271" w:rsidRPr="00150500" w:rsidRDefault="00F73271" w:rsidP="004950CE"/>
        </w:tc>
        <w:tc>
          <w:tcPr>
            <w:tcW w:w="1376" w:type="dxa"/>
          </w:tcPr>
          <w:p w14:paraId="6125DABE" w14:textId="77777777" w:rsidR="00F73271" w:rsidRPr="00150500" w:rsidRDefault="00F73271" w:rsidP="004950CE"/>
        </w:tc>
        <w:tc>
          <w:tcPr>
            <w:tcW w:w="1377" w:type="dxa"/>
          </w:tcPr>
          <w:p w14:paraId="04459E1E" w14:textId="77777777" w:rsidR="00F73271" w:rsidRPr="00150500" w:rsidRDefault="00F73271" w:rsidP="004950CE"/>
        </w:tc>
      </w:tr>
      <w:tr w:rsidR="00F73271" w14:paraId="6368333D" w14:textId="77777777" w:rsidTr="00F73271">
        <w:trPr>
          <w:trHeight w:val="467"/>
        </w:trPr>
        <w:tc>
          <w:tcPr>
            <w:tcW w:w="4518" w:type="dxa"/>
          </w:tcPr>
          <w:p w14:paraId="20156C8D" w14:textId="77777777" w:rsidR="00F73271" w:rsidRPr="004E18DA" w:rsidRDefault="00F73271" w:rsidP="00F73271">
            <w:pPr>
              <w:pStyle w:val="ACTHeader2"/>
              <w:spacing w:after="120"/>
              <w:rPr>
                <w:rFonts w:asciiTheme="minorHAnsi" w:hAnsiTheme="minorHAnsi"/>
                <w:sz w:val="22"/>
                <w:szCs w:val="22"/>
              </w:rPr>
            </w:pPr>
            <w:r w:rsidRPr="004E18DA">
              <w:rPr>
                <w:rFonts w:asciiTheme="minorHAnsi" w:hAnsiTheme="minorHAnsi"/>
                <w:b w:val="0"/>
                <w:sz w:val="22"/>
                <w:szCs w:val="22"/>
              </w:rPr>
              <w:t>Solve problems involving measures of central tendency (e.g., mean, median) and spread (e.g., range, standard deviation)</w:t>
            </w:r>
          </w:p>
        </w:tc>
        <w:tc>
          <w:tcPr>
            <w:tcW w:w="1376" w:type="dxa"/>
          </w:tcPr>
          <w:p w14:paraId="70F21065" w14:textId="77777777" w:rsidR="00F73271" w:rsidRPr="00150500" w:rsidRDefault="00F73271" w:rsidP="004950CE"/>
        </w:tc>
        <w:tc>
          <w:tcPr>
            <w:tcW w:w="1376" w:type="dxa"/>
          </w:tcPr>
          <w:p w14:paraId="116BF538" w14:textId="77777777" w:rsidR="00F73271" w:rsidRPr="00150500" w:rsidRDefault="00F73271" w:rsidP="004950CE"/>
        </w:tc>
        <w:tc>
          <w:tcPr>
            <w:tcW w:w="1376" w:type="dxa"/>
          </w:tcPr>
          <w:p w14:paraId="75AB2900" w14:textId="77777777" w:rsidR="00F73271" w:rsidRPr="00150500" w:rsidRDefault="00F73271" w:rsidP="004950CE"/>
        </w:tc>
        <w:tc>
          <w:tcPr>
            <w:tcW w:w="1376" w:type="dxa"/>
          </w:tcPr>
          <w:p w14:paraId="4250E607" w14:textId="77777777" w:rsidR="00F73271" w:rsidRPr="00150500" w:rsidRDefault="00F73271" w:rsidP="004950CE"/>
        </w:tc>
        <w:tc>
          <w:tcPr>
            <w:tcW w:w="1377" w:type="dxa"/>
          </w:tcPr>
          <w:p w14:paraId="34956C4A" w14:textId="77777777" w:rsidR="00F73271" w:rsidRPr="00150500" w:rsidRDefault="00F73271" w:rsidP="004950CE"/>
        </w:tc>
      </w:tr>
      <w:tr w:rsidR="00F73271" w14:paraId="271CB3E5" w14:textId="77777777" w:rsidTr="00F73271">
        <w:trPr>
          <w:trHeight w:val="467"/>
        </w:trPr>
        <w:tc>
          <w:tcPr>
            <w:tcW w:w="4518" w:type="dxa"/>
          </w:tcPr>
          <w:p w14:paraId="2F829BA1" w14:textId="77777777" w:rsidR="00F73271" w:rsidRPr="004E18DA" w:rsidRDefault="00F73271" w:rsidP="00F73271">
            <w:pPr>
              <w:pStyle w:val="ACTHeader2"/>
              <w:rPr>
                <w:rFonts w:asciiTheme="minorHAnsi" w:hAnsiTheme="minorHAnsi"/>
                <w:sz w:val="22"/>
                <w:szCs w:val="22"/>
              </w:rPr>
            </w:pPr>
            <w:r w:rsidRPr="004E18DA">
              <w:rPr>
                <w:rFonts w:asciiTheme="minorHAnsi" w:hAnsiTheme="minorHAnsi"/>
                <w:b w:val="0"/>
                <w:sz w:val="22"/>
                <w:szCs w:val="22"/>
              </w:rPr>
              <w:t>Use data from a random sample to draw inferences about characteristics of a population</w:t>
            </w:r>
          </w:p>
        </w:tc>
        <w:tc>
          <w:tcPr>
            <w:tcW w:w="1376" w:type="dxa"/>
          </w:tcPr>
          <w:p w14:paraId="40993B9E" w14:textId="77777777" w:rsidR="00F73271" w:rsidRPr="00150500" w:rsidRDefault="00F73271" w:rsidP="004950CE"/>
        </w:tc>
        <w:tc>
          <w:tcPr>
            <w:tcW w:w="1376" w:type="dxa"/>
          </w:tcPr>
          <w:p w14:paraId="5190E4DA" w14:textId="77777777" w:rsidR="00F73271" w:rsidRPr="00150500" w:rsidRDefault="00F73271" w:rsidP="004950CE"/>
        </w:tc>
        <w:tc>
          <w:tcPr>
            <w:tcW w:w="1376" w:type="dxa"/>
          </w:tcPr>
          <w:p w14:paraId="3EA871D6" w14:textId="77777777" w:rsidR="00F73271" w:rsidRPr="00150500" w:rsidRDefault="00F73271" w:rsidP="004950CE"/>
        </w:tc>
        <w:tc>
          <w:tcPr>
            <w:tcW w:w="1376" w:type="dxa"/>
          </w:tcPr>
          <w:p w14:paraId="5F23F522" w14:textId="77777777" w:rsidR="00F73271" w:rsidRPr="00150500" w:rsidRDefault="00F73271" w:rsidP="004950CE"/>
        </w:tc>
        <w:tc>
          <w:tcPr>
            <w:tcW w:w="1377" w:type="dxa"/>
          </w:tcPr>
          <w:p w14:paraId="018003C1" w14:textId="77777777" w:rsidR="00F73271" w:rsidRPr="00150500" w:rsidRDefault="00F73271" w:rsidP="004950CE"/>
        </w:tc>
      </w:tr>
      <w:tr w:rsidR="00F73271" w14:paraId="7F9A6598" w14:textId="77777777" w:rsidTr="00F73271">
        <w:trPr>
          <w:trHeight w:val="467"/>
        </w:trPr>
        <w:tc>
          <w:tcPr>
            <w:tcW w:w="4518" w:type="dxa"/>
          </w:tcPr>
          <w:p w14:paraId="132E1530" w14:textId="77777777" w:rsidR="00F73271" w:rsidRPr="004E18DA" w:rsidRDefault="00F73271" w:rsidP="0033765E">
            <w:pPr>
              <w:pStyle w:val="ACTHeader2"/>
              <w:spacing w:after="120"/>
              <w:rPr>
                <w:rFonts w:asciiTheme="minorHAnsi" w:hAnsiTheme="minorHAnsi"/>
                <w:sz w:val="22"/>
                <w:szCs w:val="22"/>
              </w:rPr>
            </w:pPr>
            <w:r w:rsidRPr="004E18DA">
              <w:rPr>
                <w:rFonts w:asciiTheme="minorHAnsi" w:hAnsiTheme="minorHAnsi"/>
                <w:b w:val="0"/>
                <w:sz w:val="22"/>
                <w:szCs w:val="22"/>
              </w:rPr>
              <w:t xml:space="preserve">Identify positive and negative linear </w:t>
            </w:r>
            <w:r w:rsidRPr="004E18DA">
              <w:rPr>
                <w:rFonts w:asciiTheme="minorHAnsi" w:hAnsiTheme="minorHAnsi"/>
                <w:b w:val="0"/>
                <w:sz w:val="22"/>
                <w:szCs w:val="22"/>
              </w:rPr>
              <w:br/>
            </w:r>
            <w:r w:rsidRPr="004E18DA">
              <w:rPr>
                <w:rFonts w:asciiTheme="minorHAnsi" w:hAnsiTheme="minorHAnsi"/>
                <w:b w:val="0"/>
                <w:sz w:val="22"/>
                <w:szCs w:val="22"/>
              </w:rPr>
              <w:tab/>
              <w:t>relationships in scatterplots</w:t>
            </w:r>
          </w:p>
        </w:tc>
        <w:tc>
          <w:tcPr>
            <w:tcW w:w="1376" w:type="dxa"/>
          </w:tcPr>
          <w:p w14:paraId="69EF8BDE" w14:textId="77777777" w:rsidR="00F73271" w:rsidRPr="00150500" w:rsidRDefault="00F73271" w:rsidP="004950CE"/>
        </w:tc>
        <w:tc>
          <w:tcPr>
            <w:tcW w:w="1376" w:type="dxa"/>
          </w:tcPr>
          <w:p w14:paraId="25D5B966" w14:textId="77777777" w:rsidR="00F73271" w:rsidRPr="00150500" w:rsidRDefault="00F73271" w:rsidP="004950CE"/>
        </w:tc>
        <w:tc>
          <w:tcPr>
            <w:tcW w:w="1376" w:type="dxa"/>
          </w:tcPr>
          <w:p w14:paraId="133655E0" w14:textId="77777777" w:rsidR="00F73271" w:rsidRPr="00150500" w:rsidRDefault="00F73271" w:rsidP="004950CE"/>
        </w:tc>
        <w:tc>
          <w:tcPr>
            <w:tcW w:w="1376" w:type="dxa"/>
          </w:tcPr>
          <w:p w14:paraId="2689215B" w14:textId="77777777" w:rsidR="00F73271" w:rsidRPr="00150500" w:rsidRDefault="00F73271" w:rsidP="004950CE"/>
        </w:tc>
        <w:tc>
          <w:tcPr>
            <w:tcW w:w="1377" w:type="dxa"/>
          </w:tcPr>
          <w:p w14:paraId="75D175A0" w14:textId="77777777" w:rsidR="00F73271" w:rsidRPr="00150500" w:rsidRDefault="00F73271" w:rsidP="004950CE"/>
        </w:tc>
      </w:tr>
      <w:tr w:rsidR="00F73271" w14:paraId="576456A8" w14:textId="77777777" w:rsidTr="00F73271">
        <w:trPr>
          <w:trHeight w:val="467"/>
        </w:trPr>
        <w:tc>
          <w:tcPr>
            <w:tcW w:w="4518" w:type="dxa"/>
          </w:tcPr>
          <w:p w14:paraId="61387CC4" w14:textId="77777777" w:rsidR="00F73271" w:rsidRPr="004E18DA" w:rsidRDefault="00F73271" w:rsidP="00F73271">
            <w:pPr>
              <w:pStyle w:val="ACTHeader2"/>
              <w:spacing w:after="120"/>
              <w:rPr>
                <w:rFonts w:asciiTheme="minorHAnsi" w:hAnsiTheme="minorHAnsi"/>
                <w:sz w:val="22"/>
                <w:szCs w:val="22"/>
              </w:rPr>
            </w:pPr>
            <w:r w:rsidRPr="004E18DA">
              <w:rPr>
                <w:rFonts w:asciiTheme="minorHAnsi" w:hAnsiTheme="minorHAnsi"/>
                <w:b w:val="0"/>
                <w:sz w:val="22"/>
                <w:szCs w:val="22"/>
              </w:rPr>
              <w:t>Use a linear model for a data set to make predictions</w:t>
            </w:r>
          </w:p>
        </w:tc>
        <w:tc>
          <w:tcPr>
            <w:tcW w:w="1376" w:type="dxa"/>
          </w:tcPr>
          <w:p w14:paraId="4F17517B" w14:textId="77777777" w:rsidR="00F73271" w:rsidRPr="00150500" w:rsidRDefault="00F73271" w:rsidP="004950CE"/>
        </w:tc>
        <w:tc>
          <w:tcPr>
            <w:tcW w:w="1376" w:type="dxa"/>
          </w:tcPr>
          <w:p w14:paraId="4C9DB333" w14:textId="77777777" w:rsidR="00F73271" w:rsidRPr="00150500" w:rsidRDefault="00F73271" w:rsidP="004950CE"/>
        </w:tc>
        <w:tc>
          <w:tcPr>
            <w:tcW w:w="1376" w:type="dxa"/>
          </w:tcPr>
          <w:p w14:paraId="58F08B5C" w14:textId="77777777" w:rsidR="00F73271" w:rsidRPr="00150500" w:rsidRDefault="00F73271" w:rsidP="004950CE"/>
        </w:tc>
        <w:tc>
          <w:tcPr>
            <w:tcW w:w="1376" w:type="dxa"/>
          </w:tcPr>
          <w:p w14:paraId="1F1F2E7A" w14:textId="77777777" w:rsidR="00F73271" w:rsidRPr="00150500" w:rsidRDefault="00F73271" w:rsidP="004950CE"/>
        </w:tc>
        <w:tc>
          <w:tcPr>
            <w:tcW w:w="1377" w:type="dxa"/>
          </w:tcPr>
          <w:p w14:paraId="0A46C0EF" w14:textId="77777777" w:rsidR="00F73271" w:rsidRPr="00150500" w:rsidRDefault="00F73271" w:rsidP="004950CE"/>
        </w:tc>
      </w:tr>
      <w:tr w:rsidR="00F73271" w14:paraId="3950C2FA" w14:textId="77777777" w:rsidTr="00F73271">
        <w:trPr>
          <w:trHeight w:val="467"/>
        </w:trPr>
        <w:tc>
          <w:tcPr>
            <w:tcW w:w="4518" w:type="dxa"/>
          </w:tcPr>
          <w:p w14:paraId="3F5D4FF6" w14:textId="77777777" w:rsidR="00F73271" w:rsidRPr="004E18DA" w:rsidRDefault="00F73271" w:rsidP="0033765E">
            <w:pPr>
              <w:pStyle w:val="ACTHeader2"/>
              <w:spacing w:after="120"/>
              <w:rPr>
                <w:rFonts w:asciiTheme="minorHAnsi" w:hAnsiTheme="minorHAnsi"/>
                <w:sz w:val="22"/>
                <w:szCs w:val="22"/>
              </w:rPr>
            </w:pPr>
            <w:r w:rsidRPr="004E18DA">
              <w:rPr>
                <w:rFonts w:asciiTheme="minorHAnsi" w:hAnsiTheme="minorHAnsi"/>
                <w:b w:val="0"/>
                <w:sz w:val="22"/>
                <w:szCs w:val="22"/>
              </w:rPr>
              <w:t xml:space="preserve">Differentiate between correlation and </w:t>
            </w:r>
            <w:r w:rsidRPr="004E18DA">
              <w:rPr>
                <w:rFonts w:asciiTheme="minorHAnsi" w:hAnsiTheme="minorHAnsi"/>
                <w:b w:val="0"/>
                <w:sz w:val="22"/>
                <w:szCs w:val="22"/>
              </w:rPr>
              <w:br/>
            </w:r>
            <w:r w:rsidRPr="004E18DA">
              <w:rPr>
                <w:rFonts w:asciiTheme="minorHAnsi" w:hAnsiTheme="minorHAnsi"/>
                <w:b w:val="0"/>
                <w:sz w:val="22"/>
                <w:szCs w:val="22"/>
              </w:rPr>
              <w:tab/>
              <w:t>causation</w:t>
            </w:r>
          </w:p>
        </w:tc>
        <w:tc>
          <w:tcPr>
            <w:tcW w:w="1376" w:type="dxa"/>
          </w:tcPr>
          <w:p w14:paraId="79D15D8A" w14:textId="77777777" w:rsidR="00F73271" w:rsidRPr="00150500" w:rsidRDefault="00F73271" w:rsidP="004950CE"/>
        </w:tc>
        <w:tc>
          <w:tcPr>
            <w:tcW w:w="1376" w:type="dxa"/>
          </w:tcPr>
          <w:p w14:paraId="6FFE7AC7" w14:textId="77777777" w:rsidR="00F73271" w:rsidRPr="00150500" w:rsidRDefault="00F73271" w:rsidP="004950CE"/>
        </w:tc>
        <w:tc>
          <w:tcPr>
            <w:tcW w:w="1376" w:type="dxa"/>
          </w:tcPr>
          <w:p w14:paraId="10B92A0B" w14:textId="77777777" w:rsidR="00F73271" w:rsidRPr="00150500" w:rsidRDefault="00F73271" w:rsidP="004950CE"/>
        </w:tc>
        <w:tc>
          <w:tcPr>
            <w:tcW w:w="1376" w:type="dxa"/>
          </w:tcPr>
          <w:p w14:paraId="2A8EA451" w14:textId="77777777" w:rsidR="00F73271" w:rsidRPr="00150500" w:rsidRDefault="00F73271" w:rsidP="004950CE"/>
        </w:tc>
        <w:tc>
          <w:tcPr>
            <w:tcW w:w="1377" w:type="dxa"/>
          </w:tcPr>
          <w:p w14:paraId="3D42735E" w14:textId="77777777" w:rsidR="00F73271" w:rsidRPr="00150500" w:rsidRDefault="00F73271" w:rsidP="004950CE"/>
        </w:tc>
      </w:tr>
      <w:tr w:rsidR="00F73271" w14:paraId="635356DB" w14:textId="77777777" w:rsidTr="00F73271">
        <w:trPr>
          <w:trHeight w:val="467"/>
        </w:trPr>
        <w:tc>
          <w:tcPr>
            <w:tcW w:w="4518" w:type="dxa"/>
          </w:tcPr>
          <w:p w14:paraId="6A54C4E3" w14:textId="77777777" w:rsidR="00F73271" w:rsidRPr="004E18DA" w:rsidRDefault="00F73271" w:rsidP="0033765E">
            <w:pPr>
              <w:pStyle w:val="ACTHeader2"/>
              <w:spacing w:after="120"/>
              <w:rPr>
                <w:rFonts w:asciiTheme="minorHAnsi" w:hAnsiTheme="minorHAnsi"/>
                <w:sz w:val="22"/>
                <w:szCs w:val="22"/>
              </w:rPr>
            </w:pPr>
            <w:r w:rsidRPr="004E18DA">
              <w:rPr>
                <w:rFonts w:asciiTheme="minorHAnsi" w:hAnsiTheme="minorHAnsi"/>
                <w:b w:val="0"/>
                <w:sz w:val="22"/>
                <w:szCs w:val="22"/>
              </w:rPr>
              <w:t xml:space="preserve">Compute simple probabilities, and use </w:t>
            </w:r>
            <w:r w:rsidRPr="004E18DA">
              <w:rPr>
                <w:rFonts w:asciiTheme="minorHAnsi" w:hAnsiTheme="minorHAnsi"/>
                <w:b w:val="0"/>
                <w:sz w:val="22"/>
                <w:szCs w:val="22"/>
              </w:rPr>
              <w:br/>
            </w:r>
            <w:r w:rsidRPr="004E18DA">
              <w:rPr>
                <w:rFonts w:asciiTheme="minorHAnsi" w:hAnsiTheme="minorHAnsi"/>
                <w:b w:val="0"/>
                <w:sz w:val="22"/>
                <w:szCs w:val="22"/>
              </w:rPr>
              <w:tab/>
              <w:t>probabilities to solve problems</w:t>
            </w:r>
          </w:p>
        </w:tc>
        <w:tc>
          <w:tcPr>
            <w:tcW w:w="1376" w:type="dxa"/>
          </w:tcPr>
          <w:p w14:paraId="51123106" w14:textId="77777777" w:rsidR="00F73271" w:rsidRPr="00150500" w:rsidRDefault="00F73271" w:rsidP="004950CE"/>
        </w:tc>
        <w:tc>
          <w:tcPr>
            <w:tcW w:w="1376" w:type="dxa"/>
          </w:tcPr>
          <w:p w14:paraId="41EF96FC" w14:textId="77777777" w:rsidR="00F73271" w:rsidRPr="00150500" w:rsidRDefault="00F73271" w:rsidP="004950CE"/>
        </w:tc>
        <w:tc>
          <w:tcPr>
            <w:tcW w:w="1376" w:type="dxa"/>
          </w:tcPr>
          <w:p w14:paraId="1F80194A" w14:textId="77777777" w:rsidR="00F73271" w:rsidRPr="00150500" w:rsidRDefault="00F73271" w:rsidP="004950CE"/>
        </w:tc>
        <w:tc>
          <w:tcPr>
            <w:tcW w:w="1376" w:type="dxa"/>
          </w:tcPr>
          <w:p w14:paraId="1056FA43" w14:textId="77777777" w:rsidR="00F73271" w:rsidRPr="00150500" w:rsidRDefault="00F73271" w:rsidP="004950CE"/>
        </w:tc>
        <w:tc>
          <w:tcPr>
            <w:tcW w:w="1377" w:type="dxa"/>
          </w:tcPr>
          <w:p w14:paraId="73CB8FAA" w14:textId="77777777" w:rsidR="00F73271" w:rsidRPr="00150500" w:rsidRDefault="00F73271" w:rsidP="004950CE"/>
        </w:tc>
      </w:tr>
      <w:tr w:rsidR="00F73271" w14:paraId="11EA7D5E" w14:textId="77777777" w:rsidTr="00F73271">
        <w:trPr>
          <w:trHeight w:val="467"/>
        </w:trPr>
        <w:tc>
          <w:tcPr>
            <w:tcW w:w="4518" w:type="dxa"/>
          </w:tcPr>
          <w:p w14:paraId="0F37F132" w14:textId="77777777" w:rsidR="00F73271" w:rsidRPr="004E18DA" w:rsidRDefault="00F73271" w:rsidP="0033765E">
            <w:pPr>
              <w:pStyle w:val="ACTheading1"/>
              <w:tabs>
                <w:tab w:val="clear" w:pos="360"/>
              </w:tabs>
              <w:rPr>
                <w:rFonts w:asciiTheme="minorHAnsi" w:hAnsiTheme="minorHAnsi"/>
                <w:sz w:val="22"/>
                <w:szCs w:val="22"/>
              </w:rPr>
            </w:pPr>
            <w:r w:rsidRPr="00CB798A">
              <w:rPr>
                <w:rFonts w:asciiTheme="minorHAnsi" w:hAnsiTheme="minorHAnsi"/>
                <w:color w:val="1F4E79" w:themeColor="accent1" w:themeShade="80"/>
                <w:sz w:val="24"/>
                <w:szCs w:val="22"/>
              </w:rPr>
              <w:t>Algebra and geometry (32%)</w:t>
            </w:r>
          </w:p>
        </w:tc>
        <w:tc>
          <w:tcPr>
            <w:tcW w:w="1376" w:type="dxa"/>
          </w:tcPr>
          <w:p w14:paraId="702CB246" w14:textId="77777777" w:rsidR="00F73271" w:rsidRPr="00150500" w:rsidRDefault="00F73271" w:rsidP="004950CE"/>
        </w:tc>
        <w:tc>
          <w:tcPr>
            <w:tcW w:w="1376" w:type="dxa"/>
          </w:tcPr>
          <w:p w14:paraId="7DC02096" w14:textId="77777777" w:rsidR="00F73271" w:rsidRPr="00150500" w:rsidRDefault="00F73271" w:rsidP="004950CE"/>
        </w:tc>
        <w:tc>
          <w:tcPr>
            <w:tcW w:w="1376" w:type="dxa"/>
          </w:tcPr>
          <w:p w14:paraId="4EAF0FC1" w14:textId="77777777" w:rsidR="00F73271" w:rsidRPr="00150500" w:rsidRDefault="00F73271" w:rsidP="004950CE"/>
        </w:tc>
        <w:tc>
          <w:tcPr>
            <w:tcW w:w="1376" w:type="dxa"/>
          </w:tcPr>
          <w:p w14:paraId="2CFC434B" w14:textId="77777777" w:rsidR="00F73271" w:rsidRPr="00150500" w:rsidRDefault="00F73271" w:rsidP="004950CE"/>
        </w:tc>
        <w:tc>
          <w:tcPr>
            <w:tcW w:w="1377" w:type="dxa"/>
          </w:tcPr>
          <w:p w14:paraId="64AE6877" w14:textId="77777777" w:rsidR="00F73271" w:rsidRPr="00150500" w:rsidRDefault="00F73271" w:rsidP="004950CE"/>
        </w:tc>
      </w:tr>
      <w:tr w:rsidR="00F73271" w14:paraId="3FB014CB" w14:textId="77777777" w:rsidTr="00F73271">
        <w:trPr>
          <w:trHeight w:val="467"/>
        </w:trPr>
        <w:tc>
          <w:tcPr>
            <w:tcW w:w="4518" w:type="dxa"/>
          </w:tcPr>
          <w:p w14:paraId="6BD83458" w14:textId="77777777" w:rsidR="00F73271" w:rsidRPr="004E18DA" w:rsidRDefault="00F73271" w:rsidP="0033765E">
            <w:pPr>
              <w:pStyle w:val="ACTHeader2"/>
              <w:spacing w:after="120"/>
              <w:rPr>
                <w:rFonts w:asciiTheme="minorHAnsi" w:hAnsiTheme="minorHAnsi"/>
                <w:sz w:val="22"/>
                <w:szCs w:val="22"/>
              </w:rPr>
            </w:pPr>
            <w:r w:rsidRPr="004E18DA">
              <w:rPr>
                <w:rFonts w:asciiTheme="minorHAnsi" w:hAnsiTheme="minorHAnsi"/>
                <w:sz w:val="22"/>
                <w:szCs w:val="22"/>
              </w:rPr>
              <w:t>Algebra</w:t>
            </w:r>
          </w:p>
        </w:tc>
        <w:tc>
          <w:tcPr>
            <w:tcW w:w="1376" w:type="dxa"/>
          </w:tcPr>
          <w:p w14:paraId="605D12D2" w14:textId="77777777" w:rsidR="00F73271" w:rsidRPr="00150500" w:rsidRDefault="00F73271" w:rsidP="004950CE"/>
        </w:tc>
        <w:tc>
          <w:tcPr>
            <w:tcW w:w="1376" w:type="dxa"/>
          </w:tcPr>
          <w:p w14:paraId="6DA7F00E" w14:textId="77777777" w:rsidR="00F73271" w:rsidRPr="00150500" w:rsidRDefault="00F73271" w:rsidP="004950CE"/>
        </w:tc>
        <w:tc>
          <w:tcPr>
            <w:tcW w:w="1376" w:type="dxa"/>
          </w:tcPr>
          <w:p w14:paraId="5EB14D42" w14:textId="77777777" w:rsidR="00F73271" w:rsidRPr="00150500" w:rsidRDefault="00F73271" w:rsidP="004950CE"/>
        </w:tc>
        <w:tc>
          <w:tcPr>
            <w:tcW w:w="1376" w:type="dxa"/>
          </w:tcPr>
          <w:p w14:paraId="52EDC6B3" w14:textId="77777777" w:rsidR="00F73271" w:rsidRPr="00150500" w:rsidRDefault="00F73271" w:rsidP="004950CE"/>
        </w:tc>
        <w:tc>
          <w:tcPr>
            <w:tcW w:w="1377" w:type="dxa"/>
          </w:tcPr>
          <w:p w14:paraId="06ECA62F" w14:textId="77777777" w:rsidR="00F73271" w:rsidRPr="00150500" w:rsidRDefault="00F73271" w:rsidP="004950CE"/>
        </w:tc>
      </w:tr>
      <w:tr w:rsidR="00F73271" w14:paraId="71C36F67" w14:textId="77777777" w:rsidTr="00F73271">
        <w:trPr>
          <w:trHeight w:val="467"/>
        </w:trPr>
        <w:tc>
          <w:tcPr>
            <w:tcW w:w="4518" w:type="dxa"/>
          </w:tcPr>
          <w:p w14:paraId="611A80AB" w14:textId="77777777" w:rsidR="00F73271" w:rsidRPr="004E18DA" w:rsidRDefault="00F73271" w:rsidP="00024020">
            <w:pPr>
              <w:numPr>
                <w:ilvl w:val="0"/>
                <w:numId w:val="11"/>
              </w:numPr>
              <w:autoSpaceDE w:val="0"/>
              <w:autoSpaceDN w:val="0"/>
              <w:adjustRightInd w:val="0"/>
              <w:spacing w:after="60" w:line="240" w:lineRule="auto"/>
              <w:ind w:left="936" w:hanging="252"/>
              <w:rPr>
                <w:rFonts w:asciiTheme="minorHAnsi" w:hAnsiTheme="minorHAnsi"/>
              </w:rPr>
            </w:pPr>
            <w:r w:rsidRPr="004E18DA">
              <w:rPr>
                <w:rFonts w:asciiTheme="minorHAnsi" w:hAnsiTheme="minorHAnsi" w:cs="Arial"/>
              </w:rPr>
              <w:t xml:space="preserve">Demonstrate an understanding of the properties (commutative, associative, </w:t>
            </w:r>
            <w:r w:rsidRPr="004E18DA">
              <w:rPr>
                <w:rFonts w:asciiTheme="minorHAnsi" w:hAnsiTheme="minorHAnsi" w:cs="Arial"/>
              </w:rPr>
              <w:br/>
              <w:t>and distributive) of the basic operations (addition, subtraction, multiplication, and division) without needing to know the names of the properties</w:t>
            </w:r>
          </w:p>
        </w:tc>
        <w:tc>
          <w:tcPr>
            <w:tcW w:w="1376" w:type="dxa"/>
          </w:tcPr>
          <w:p w14:paraId="50C7008E" w14:textId="77777777" w:rsidR="00F73271" w:rsidRPr="00150500" w:rsidRDefault="00F73271" w:rsidP="004950CE"/>
        </w:tc>
        <w:tc>
          <w:tcPr>
            <w:tcW w:w="1376" w:type="dxa"/>
          </w:tcPr>
          <w:p w14:paraId="7D6D18A8" w14:textId="77777777" w:rsidR="00F73271" w:rsidRPr="00150500" w:rsidRDefault="00F73271" w:rsidP="004950CE"/>
        </w:tc>
        <w:tc>
          <w:tcPr>
            <w:tcW w:w="1376" w:type="dxa"/>
          </w:tcPr>
          <w:p w14:paraId="5D57D366" w14:textId="77777777" w:rsidR="00F73271" w:rsidRPr="00150500" w:rsidRDefault="00F73271" w:rsidP="004950CE"/>
        </w:tc>
        <w:tc>
          <w:tcPr>
            <w:tcW w:w="1376" w:type="dxa"/>
          </w:tcPr>
          <w:p w14:paraId="0D55DF54" w14:textId="77777777" w:rsidR="00F73271" w:rsidRPr="00150500" w:rsidRDefault="00F73271" w:rsidP="004950CE"/>
        </w:tc>
        <w:tc>
          <w:tcPr>
            <w:tcW w:w="1377" w:type="dxa"/>
          </w:tcPr>
          <w:p w14:paraId="326542E1" w14:textId="77777777" w:rsidR="00F73271" w:rsidRPr="00150500" w:rsidRDefault="00F73271" w:rsidP="004950CE"/>
        </w:tc>
      </w:tr>
      <w:tr w:rsidR="00F73271" w14:paraId="3A04624B" w14:textId="77777777" w:rsidTr="00F73271">
        <w:trPr>
          <w:trHeight w:val="467"/>
        </w:trPr>
        <w:tc>
          <w:tcPr>
            <w:tcW w:w="4518" w:type="dxa"/>
          </w:tcPr>
          <w:p w14:paraId="7195AF10" w14:textId="77777777" w:rsidR="00F73271" w:rsidRPr="004E18DA" w:rsidRDefault="00F73271" w:rsidP="00F73271">
            <w:pPr>
              <w:numPr>
                <w:ilvl w:val="0"/>
                <w:numId w:val="11"/>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 xml:space="preserve">Demonstrate the ability to follow an arithmetic or algebraic procedure (e.g., using a step-by-step procedure, using a simple flowchart, applying a simple recurrence sequence) by carrying it out </w:t>
            </w:r>
            <w:r w:rsidRPr="004E18DA">
              <w:rPr>
                <w:rFonts w:asciiTheme="minorHAnsi" w:hAnsiTheme="minorHAnsi" w:cs="Arial"/>
              </w:rPr>
              <w:br/>
              <w:t>or analyzing it</w:t>
            </w:r>
          </w:p>
        </w:tc>
        <w:tc>
          <w:tcPr>
            <w:tcW w:w="1376" w:type="dxa"/>
          </w:tcPr>
          <w:p w14:paraId="1669E157" w14:textId="77777777" w:rsidR="00F73271" w:rsidRPr="00150500" w:rsidRDefault="00F73271" w:rsidP="004950CE"/>
        </w:tc>
        <w:tc>
          <w:tcPr>
            <w:tcW w:w="1376" w:type="dxa"/>
          </w:tcPr>
          <w:p w14:paraId="76F68910" w14:textId="77777777" w:rsidR="00F73271" w:rsidRPr="00150500" w:rsidRDefault="00F73271" w:rsidP="004950CE"/>
        </w:tc>
        <w:tc>
          <w:tcPr>
            <w:tcW w:w="1376" w:type="dxa"/>
          </w:tcPr>
          <w:p w14:paraId="6AF52F6F" w14:textId="77777777" w:rsidR="00F73271" w:rsidRPr="00150500" w:rsidRDefault="00F73271" w:rsidP="004950CE"/>
        </w:tc>
        <w:tc>
          <w:tcPr>
            <w:tcW w:w="1376" w:type="dxa"/>
          </w:tcPr>
          <w:p w14:paraId="5B29A2A5" w14:textId="77777777" w:rsidR="00F73271" w:rsidRPr="00150500" w:rsidRDefault="00F73271" w:rsidP="004950CE"/>
        </w:tc>
        <w:tc>
          <w:tcPr>
            <w:tcW w:w="1377" w:type="dxa"/>
          </w:tcPr>
          <w:p w14:paraId="67516E61" w14:textId="77777777" w:rsidR="00F73271" w:rsidRPr="00150500" w:rsidRDefault="00F73271" w:rsidP="004950CE"/>
        </w:tc>
      </w:tr>
      <w:tr w:rsidR="00F73271" w14:paraId="45A2CD88" w14:textId="77777777" w:rsidTr="00F73271">
        <w:trPr>
          <w:trHeight w:val="467"/>
        </w:trPr>
        <w:tc>
          <w:tcPr>
            <w:tcW w:w="4518" w:type="dxa"/>
          </w:tcPr>
          <w:p w14:paraId="553BB608" w14:textId="77777777" w:rsidR="00F73271" w:rsidRPr="004E18DA" w:rsidRDefault="00F73271" w:rsidP="00024020">
            <w:pPr>
              <w:numPr>
                <w:ilvl w:val="0"/>
                <w:numId w:val="11"/>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Use properties of operations to identify or generate equivalent algebraic expressions (e.g., multiplication of whole numbers gives the same result as repeated addition, multiplication by 0.1 gives the same result as division by 10)</w:t>
            </w:r>
          </w:p>
        </w:tc>
        <w:tc>
          <w:tcPr>
            <w:tcW w:w="1376" w:type="dxa"/>
          </w:tcPr>
          <w:p w14:paraId="6EC32220" w14:textId="77777777" w:rsidR="00F73271" w:rsidRPr="00150500" w:rsidRDefault="00F73271" w:rsidP="004950CE"/>
        </w:tc>
        <w:tc>
          <w:tcPr>
            <w:tcW w:w="1376" w:type="dxa"/>
          </w:tcPr>
          <w:p w14:paraId="4F0121EE" w14:textId="77777777" w:rsidR="00F73271" w:rsidRPr="00150500" w:rsidRDefault="00F73271" w:rsidP="004950CE"/>
        </w:tc>
        <w:tc>
          <w:tcPr>
            <w:tcW w:w="1376" w:type="dxa"/>
          </w:tcPr>
          <w:p w14:paraId="797F8E7C" w14:textId="77777777" w:rsidR="00F73271" w:rsidRPr="00150500" w:rsidRDefault="00F73271" w:rsidP="004950CE"/>
        </w:tc>
        <w:tc>
          <w:tcPr>
            <w:tcW w:w="1376" w:type="dxa"/>
          </w:tcPr>
          <w:p w14:paraId="2D8A21E2" w14:textId="77777777" w:rsidR="00F73271" w:rsidRPr="00150500" w:rsidRDefault="00F73271" w:rsidP="004950CE"/>
        </w:tc>
        <w:tc>
          <w:tcPr>
            <w:tcW w:w="1377" w:type="dxa"/>
          </w:tcPr>
          <w:p w14:paraId="2742B83D" w14:textId="77777777" w:rsidR="00F73271" w:rsidRPr="00150500" w:rsidRDefault="00F73271" w:rsidP="004950CE"/>
        </w:tc>
      </w:tr>
      <w:tr w:rsidR="00F73271" w14:paraId="2E6A6719" w14:textId="77777777" w:rsidTr="00F73271">
        <w:trPr>
          <w:trHeight w:val="467"/>
        </w:trPr>
        <w:tc>
          <w:tcPr>
            <w:tcW w:w="4518" w:type="dxa"/>
          </w:tcPr>
          <w:p w14:paraId="11B3BE4A" w14:textId="77777777" w:rsidR="00F73271" w:rsidRPr="004E18DA" w:rsidRDefault="00F73271" w:rsidP="00024020">
            <w:pPr>
              <w:numPr>
                <w:ilvl w:val="0"/>
                <w:numId w:val="11"/>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Write an equation or expression that models a real-life or mathematical problem</w:t>
            </w:r>
          </w:p>
        </w:tc>
        <w:tc>
          <w:tcPr>
            <w:tcW w:w="1376" w:type="dxa"/>
          </w:tcPr>
          <w:p w14:paraId="3797D53B" w14:textId="77777777" w:rsidR="00F73271" w:rsidRPr="00150500" w:rsidRDefault="00F73271" w:rsidP="004950CE"/>
        </w:tc>
        <w:tc>
          <w:tcPr>
            <w:tcW w:w="1376" w:type="dxa"/>
          </w:tcPr>
          <w:p w14:paraId="56DC02B0" w14:textId="77777777" w:rsidR="00F73271" w:rsidRPr="00150500" w:rsidRDefault="00F73271" w:rsidP="004950CE"/>
        </w:tc>
        <w:tc>
          <w:tcPr>
            <w:tcW w:w="1376" w:type="dxa"/>
          </w:tcPr>
          <w:p w14:paraId="515FF400" w14:textId="77777777" w:rsidR="00F73271" w:rsidRPr="00150500" w:rsidRDefault="00F73271" w:rsidP="004950CE"/>
        </w:tc>
        <w:tc>
          <w:tcPr>
            <w:tcW w:w="1376" w:type="dxa"/>
          </w:tcPr>
          <w:p w14:paraId="69208A93" w14:textId="77777777" w:rsidR="00F73271" w:rsidRPr="00150500" w:rsidRDefault="00F73271" w:rsidP="004950CE"/>
        </w:tc>
        <w:tc>
          <w:tcPr>
            <w:tcW w:w="1377" w:type="dxa"/>
          </w:tcPr>
          <w:p w14:paraId="20711CCB" w14:textId="77777777" w:rsidR="00F73271" w:rsidRPr="00150500" w:rsidRDefault="00F73271" w:rsidP="004950CE"/>
        </w:tc>
      </w:tr>
      <w:tr w:rsidR="00F73271" w14:paraId="4626377A" w14:textId="77777777" w:rsidTr="00F73271">
        <w:trPr>
          <w:trHeight w:val="467"/>
        </w:trPr>
        <w:tc>
          <w:tcPr>
            <w:tcW w:w="4518" w:type="dxa"/>
          </w:tcPr>
          <w:p w14:paraId="4301EB45" w14:textId="0F8F249C" w:rsidR="00F73271" w:rsidRPr="004E18DA" w:rsidRDefault="00F73271" w:rsidP="00024020">
            <w:pPr>
              <w:numPr>
                <w:ilvl w:val="0"/>
                <w:numId w:val="11"/>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Solve word problems, including problems involving linear relationships and problems that can be represented by Venn diagrams</w:t>
            </w:r>
          </w:p>
        </w:tc>
        <w:tc>
          <w:tcPr>
            <w:tcW w:w="1376" w:type="dxa"/>
          </w:tcPr>
          <w:p w14:paraId="3BAB90F4" w14:textId="77777777" w:rsidR="00F73271" w:rsidRPr="00150500" w:rsidRDefault="00F73271" w:rsidP="004950CE"/>
        </w:tc>
        <w:tc>
          <w:tcPr>
            <w:tcW w:w="1376" w:type="dxa"/>
          </w:tcPr>
          <w:p w14:paraId="3FE4C725" w14:textId="77777777" w:rsidR="00F73271" w:rsidRPr="00150500" w:rsidRDefault="00F73271" w:rsidP="004950CE"/>
        </w:tc>
        <w:tc>
          <w:tcPr>
            <w:tcW w:w="1376" w:type="dxa"/>
          </w:tcPr>
          <w:p w14:paraId="46B89C80" w14:textId="77777777" w:rsidR="00F73271" w:rsidRPr="00150500" w:rsidRDefault="00F73271" w:rsidP="004950CE"/>
        </w:tc>
        <w:tc>
          <w:tcPr>
            <w:tcW w:w="1376" w:type="dxa"/>
          </w:tcPr>
          <w:p w14:paraId="3358ADF9" w14:textId="77777777" w:rsidR="00F73271" w:rsidRPr="00150500" w:rsidRDefault="00F73271" w:rsidP="004950CE"/>
        </w:tc>
        <w:tc>
          <w:tcPr>
            <w:tcW w:w="1377" w:type="dxa"/>
          </w:tcPr>
          <w:p w14:paraId="6C16EA45" w14:textId="77777777" w:rsidR="00F73271" w:rsidRPr="00150500" w:rsidRDefault="00F73271" w:rsidP="004950CE"/>
        </w:tc>
      </w:tr>
      <w:tr w:rsidR="00F73271" w14:paraId="638426BF" w14:textId="77777777" w:rsidTr="00F73271">
        <w:trPr>
          <w:trHeight w:val="467"/>
        </w:trPr>
        <w:tc>
          <w:tcPr>
            <w:tcW w:w="4518" w:type="dxa"/>
          </w:tcPr>
          <w:p w14:paraId="432B1810" w14:textId="6C2634F2" w:rsidR="00F73271" w:rsidRPr="004E18DA" w:rsidRDefault="00F73271" w:rsidP="00024020">
            <w:pPr>
              <w:numPr>
                <w:ilvl w:val="0"/>
                <w:numId w:val="11"/>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Solve linear equations in one variable algebraically</w:t>
            </w:r>
          </w:p>
        </w:tc>
        <w:tc>
          <w:tcPr>
            <w:tcW w:w="1376" w:type="dxa"/>
          </w:tcPr>
          <w:p w14:paraId="6747085C" w14:textId="77777777" w:rsidR="00F73271" w:rsidRPr="00150500" w:rsidRDefault="00F73271" w:rsidP="004950CE"/>
        </w:tc>
        <w:tc>
          <w:tcPr>
            <w:tcW w:w="1376" w:type="dxa"/>
          </w:tcPr>
          <w:p w14:paraId="2B189680" w14:textId="77777777" w:rsidR="00F73271" w:rsidRPr="00150500" w:rsidRDefault="00F73271" w:rsidP="004950CE"/>
        </w:tc>
        <w:tc>
          <w:tcPr>
            <w:tcW w:w="1376" w:type="dxa"/>
          </w:tcPr>
          <w:p w14:paraId="6952879C" w14:textId="77777777" w:rsidR="00F73271" w:rsidRPr="00150500" w:rsidRDefault="00F73271" w:rsidP="004950CE"/>
        </w:tc>
        <w:tc>
          <w:tcPr>
            <w:tcW w:w="1376" w:type="dxa"/>
          </w:tcPr>
          <w:p w14:paraId="1E296715" w14:textId="77777777" w:rsidR="00F73271" w:rsidRPr="00150500" w:rsidRDefault="00F73271" w:rsidP="004950CE"/>
        </w:tc>
        <w:tc>
          <w:tcPr>
            <w:tcW w:w="1377" w:type="dxa"/>
          </w:tcPr>
          <w:p w14:paraId="35644A53" w14:textId="77777777" w:rsidR="00F73271" w:rsidRPr="00150500" w:rsidRDefault="00F73271" w:rsidP="004950CE"/>
        </w:tc>
      </w:tr>
      <w:tr w:rsidR="00F73271" w14:paraId="7411E29F" w14:textId="77777777" w:rsidTr="00F73271">
        <w:trPr>
          <w:trHeight w:val="467"/>
        </w:trPr>
        <w:tc>
          <w:tcPr>
            <w:tcW w:w="4518" w:type="dxa"/>
          </w:tcPr>
          <w:p w14:paraId="5FCF49FF" w14:textId="418F9931" w:rsidR="00F73271" w:rsidRPr="004E18DA" w:rsidRDefault="009017BC" w:rsidP="00B61110">
            <w:pPr>
              <w:numPr>
                <w:ilvl w:val="0"/>
                <w:numId w:val="11"/>
              </w:numPr>
              <w:autoSpaceDE w:val="0"/>
              <w:autoSpaceDN w:val="0"/>
              <w:adjustRightInd w:val="0"/>
              <w:spacing w:after="60" w:line="240" w:lineRule="auto"/>
              <w:ind w:left="950" w:hanging="259"/>
              <w:rPr>
                <w:rFonts w:asciiTheme="minorHAnsi" w:hAnsiTheme="minorHAnsi" w:cs="Arial"/>
              </w:rPr>
            </w:pPr>
            <w:r>
              <w:rPr>
                <w:rFonts w:asciiTheme="minorHAnsi" w:hAnsiTheme="minorHAnsi" w:cs="Arial"/>
                <w:noProof/>
              </w:rPr>
              <w:drawing>
                <wp:anchor distT="0" distB="0" distL="114300" distR="114300" simplePos="0" relativeHeight="251658240" behindDoc="0" locked="0" layoutInCell="1" allowOverlap="1" wp14:anchorId="686D2F27" wp14:editId="2D4AED7E">
                  <wp:simplePos x="0" y="0"/>
                  <wp:positionH relativeFrom="column">
                    <wp:posOffset>971550</wp:posOffset>
                  </wp:positionH>
                  <wp:positionV relativeFrom="paragraph">
                    <wp:posOffset>161925</wp:posOffset>
                  </wp:positionV>
                  <wp:extent cx="502920" cy="210185"/>
                  <wp:effectExtent l="0" t="0" r="0" b="0"/>
                  <wp:wrapNone/>
                  <wp:docPr id="2" name="Picture 2" descr="x squared equa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10185"/>
                          </a:xfrm>
                          <a:prstGeom prst="rect">
                            <a:avLst/>
                          </a:prstGeom>
                          <a:noFill/>
                        </pic:spPr>
                      </pic:pic>
                    </a:graphicData>
                  </a:graphic>
                  <wp14:sizeRelH relativeFrom="margin">
                    <wp14:pctWidth>0</wp14:pctWidth>
                  </wp14:sizeRelH>
                  <wp14:sizeRelV relativeFrom="margin">
                    <wp14:pctHeight>0</wp14:pctHeight>
                  </wp14:sizeRelV>
                </wp:anchor>
              </w:drawing>
            </w:r>
            <w:r w:rsidR="00F73271" w:rsidRPr="004E18DA">
              <w:rPr>
                <w:rFonts w:asciiTheme="minorHAnsi" w:hAnsiTheme="minorHAnsi" w:cs="Arial"/>
              </w:rPr>
              <w:t xml:space="preserve">Solve simple quadratic equations </w:t>
            </w:r>
            <w:r w:rsidR="00F73271" w:rsidRPr="004E18DA">
              <w:rPr>
                <w:rFonts w:asciiTheme="minorHAnsi" w:hAnsiTheme="minorHAnsi" w:cs="Arial"/>
              </w:rPr>
              <w:br/>
              <w:t xml:space="preserve">(e.g., </w:t>
            </w:r>
            <w:r>
              <w:rPr>
                <w:rFonts w:asciiTheme="minorHAnsi" w:hAnsiTheme="minorHAnsi" w:cs="Arial"/>
              </w:rPr>
              <w:t xml:space="preserve">                </w:t>
            </w:r>
            <w:proofErr w:type="gramStart"/>
            <w:r>
              <w:rPr>
                <w:rFonts w:asciiTheme="minorHAnsi" w:hAnsiTheme="minorHAnsi" w:cs="Arial"/>
              </w:rPr>
              <w:t xml:space="preserve">  </w:t>
            </w:r>
            <w:r w:rsidR="00F73271" w:rsidRPr="004E18DA">
              <w:rPr>
                <w:rFonts w:asciiTheme="minorHAnsi" w:hAnsiTheme="minorHAnsi" w:cs="Arial"/>
              </w:rPr>
              <w:t>)</w:t>
            </w:r>
            <w:proofErr w:type="gramEnd"/>
          </w:p>
        </w:tc>
        <w:tc>
          <w:tcPr>
            <w:tcW w:w="1376" w:type="dxa"/>
          </w:tcPr>
          <w:p w14:paraId="2E56A8F5" w14:textId="77777777" w:rsidR="00F73271" w:rsidRPr="00150500" w:rsidRDefault="00F73271" w:rsidP="004950CE"/>
        </w:tc>
        <w:tc>
          <w:tcPr>
            <w:tcW w:w="1376" w:type="dxa"/>
          </w:tcPr>
          <w:p w14:paraId="4D9C995E" w14:textId="77777777" w:rsidR="00F73271" w:rsidRPr="00150500" w:rsidRDefault="00F73271" w:rsidP="004950CE"/>
        </w:tc>
        <w:tc>
          <w:tcPr>
            <w:tcW w:w="1376" w:type="dxa"/>
          </w:tcPr>
          <w:p w14:paraId="0BB4873D" w14:textId="77777777" w:rsidR="00F73271" w:rsidRPr="00150500" w:rsidRDefault="00F73271" w:rsidP="004950CE"/>
        </w:tc>
        <w:tc>
          <w:tcPr>
            <w:tcW w:w="1376" w:type="dxa"/>
          </w:tcPr>
          <w:p w14:paraId="27B4EBB4" w14:textId="77777777" w:rsidR="00F73271" w:rsidRPr="00150500" w:rsidRDefault="00F73271" w:rsidP="004950CE"/>
        </w:tc>
        <w:tc>
          <w:tcPr>
            <w:tcW w:w="1377" w:type="dxa"/>
          </w:tcPr>
          <w:p w14:paraId="62C3293D" w14:textId="77777777" w:rsidR="00F73271" w:rsidRPr="00150500" w:rsidRDefault="00F73271" w:rsidP="004950CE"/>
        </w:tc>
      </w:tr>
      <w:tr w:rsidR="00F73271" w14:paraId="3C2D8611" w14:textId="77777777" w:rsidTr="00F73271">
        <w:trPr>
          <w:trHeight w:val="467"/>
        </w:trPr>
        <w:tc>
          <w:tcPr>
            <w:tcW w:w="4518" w:type="dxa"/>
          </w:tcPr>
          <w:p w14:paraId="6D2FE951" w14:textId="77777777" w:rsidR="00F73271" w:rsidRPr="004E18DA" w:rsidRDefault="00F73271" w:rsidP="00024020">
            <w:pPr>
              <w:pStyle w:val="ACTHeader2"/>
              <w:rPr>
                <w:rFonts w:asciiTheme="minorHAnsi" w:hAnsiTheme="minorHAnsi"/>
                <w:sz w:val="22"/>
                <w:szCs w:val="22"/>
              </w:rPr>
            </w:pPr>
            <w:r w:rsidRPr="004E18DA">
              <w:rPr>
                <w:rFonts w:asciiTheme="minorHAnsi" w:hAnsiTheme="minorHAnsi"/>
                <w:sz w:val="24"/>
                <w:szCs w:val="22"/>
              </w:rPr>
              <w:t>Geometry</w:t>
            </w:r>
          </w:p>
        </w:tc>
        <w:tc>
          <w:tcPr>
            <w:tcW w:w="1376" w:type="dxa"/>
          </w:tcPr>
          <w:p w14:paraId="6216B67E" w14:textId="77777777" w:rsidR="00F73271" w:rsidRPr="00150500" w:rsidRDefault="00F73271" w:rsidP="004950CE"/>
        </w:tc>
        <w:tc>
          <w:tcPr>
            <w:tcW w:w="1376" w:type="dxa"/>
          </w:tcPr>
          <w:p w14:paraId="1C63F989" w14:textId="77777777" w:rsidR="00F73271" w:rsidRPr="00150500" w:rsidRDefault="00F73271" w:rsidP="004950CE"/>
        </w:tc>
        <w:tc>
          <w:tcPr>
            <w:tcW w:w="1376" w:type="dxa"/>
          </w:tcPr>
          <w:p w14:paraId="4268B69D" w14:textId="77777777" w:rsidR="00F73271" w:rsidRPr="00150500" w:rsidRDefault="00F73271" w:rsidP="004950CE"/>
        </w:tc>
        <w:tc>
          <w:tcPr>
            <w:tcW w:w="1376" w:type="dxa"/>
          </w:tcPr>
          <w:p w14:paraId="46328791" w14:textId="77777777" w:rsidR="00F73271" w:rsidRPr="00150500" w:rsidRDefault="00F73271" w:rsidP="004950CE"/>
        </w:tc>
        <w:tc>
          <w:tcPr>
            <w:tcW w:w="1377" w:type="dxa"/>
          </w:tcPr>
          <w:p w14:paraId="1B879A0C" w14:textId="77777777" w:rsidR="00F73271" w:rsidRPr="00150500" w:rsidRDefault="00F73271" w:rsidP="004950CE"/>
        </w:tc>
      </w:tr>
      <w:tr w:rsidR="00F73271" w14:paraId="2B53EF33" w14:textId="77777777" w:rsidTr="00F73271">
        <w:trPr>
          <w:trHeight w:val="467"/>
        </w:trPr>
        <w:tc>
          <w:tcPr>
            <w:tcW w:w="4518" w:type="dxa"/>
          </w:tcPr>
          <w:p w14:paraId="397D0D7F" w14:textId="77777777" w:rsidR="00F73271" w:rsidRPr="004E18DA" w:rsidRDefault="00F73271" w:rsidP="00024020">
            <w:pPr>
              <w:numPr>
                <w:ilvl w:val="0"/>
                <w:numId w:val="12"/>
              </w:numPr>
              <w:autoSpaceDE w:val="0"/>
              <w:autoSpaceDN w:val="0"/>
              <w:adjustRightInd w:val="0"/>
              <w:spacing w:after="60" w:line="240" w:lineRule="auto"/>
              <w:ind w:left="936" w:hanging="252"/>
              <w:rPr>
                <w:rFonts w:asciiTheme="minorHAnsi" w:hAnsiTheme="minorHAnsi"/>
              </w:rPr>
            </w:pPr>
            <w:r w:rsidRPr="004E18DA">
              <w:rPr>
                <w:rFonts w:asciiTheme="minorHAnsi" w:hAnsiTheme="minorHAnsi" w:cs="Arial"/>
              </w:rPr>
              <w:t>Utilize basic properties of common two-dimensional shapes to solve problems</w:t>
            </w:r>
          </w:p>
        </w:tc>
        <w:tc>
          <w:tcPr>
            <w:tcW w:w="1376" w:type="dxa"/>
          </w:tcPr>
          <w:p w14:paraId="0D7B9A61" w14:textId="77777777" w:rsidR="00F73271" w:rsidRPr="00150500" w:rsidRDefault="00F73271" w:rsidP="004950CE"/>
        </w:tc>
        <w:tc>
          <w:tcPr>
            <w:tcW w:w="1376" w:type="dxa"/>
          </w:tcPr>
          <w:p w14:paraId="59DE3B87" w14:textId="77777777" w:rsidR="00F73271" w:rsidRPr="00150500" w:rsidRDefault="00F73271" w:rsidP="004950CE"/>
        </w:tc>
        <w:tc>
          <w:tcPr>
            <w:tcW w:w="1376" w:type="dxa"/>
          </w:tcPr>
          <w:p w14:paraId="3D9E7E0A" w14:textId="77777777" w:rsidR="00F73271" w:rsidRPr="00150500" w:rsidRDefault="00F73271" w:rsidP="004950CE"/>
        </w:tc>
        <w:tc>
          <w:tcPr>
            <w:tcW w:w="1376" w:type="dxa"/>
          </w:tcPr>
          <w:p w14:paraId="045610DD" w14:textId="77777777" w:rsidR="00F73271" w:rsidRPr="00150500" w:rsidRDefault="00F73271" w:rsidP="004950CE"/>
        </w:tc>
        <w:tc>
          <w:tcPr>
            <w:tcW w:w="1377" w:type="dxa"/>
          </w:tcPr>
          <w:p w14:paraId="74D1AFD8" w14:textId="77777777" w:rsidR="00F73271" w:rsidRPr="00150500" w:rsidRDefault="00F73271" w:rsidP="004950CE"/>
        </w:tc>
      </w:tr>
      <w:tr w:rsidR="00F73271" w14:paraId="7A8B4A5C" w14:textId="77777777" w:rsidTr="00F73271">
        <w:trPr>
          <w:trHeight w:val="467"/>
        </w:trPr>
        <w:tc>
          <w:tcPr>
            <w:tcW w:w="4518" w:type="dxa"/>
          </w:tcPr>
          <w:p w14:paraId="4E0C4993" w14:textId="77777777" w:rsidR="00F73271" w:rsidRPr="004E18DA" w:rsidRDefault="00F73271" w:rsidP="00024020">
            <w:pPr>
              <w:numPr>
                <w:ilvl w:val="0"/>
                <w:numId w:val="12"/>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Utilize facts about angles to solve problems</w:t>
            </w:r>
          </w:p>
        </w:tc>
        <w:tc>
          <w:tcPr>
            <w:tcW w:w="1376" w:type="dxa"/>
          </w:tcPr>
          <w:p w14:paraId="486F6245" w14:textId="77777777" w:rsidR="00F73271" w:rsidRPr="00150500" w:rsidRDefault="00F73271" w:rsidP="004950CE"/>
        </w:tc>
        <w:tc>
          <w:tcPr>
            <w:tcW w:w="1376" w:type="dxa"/>
          </w:tcPr>
          <w:p w14:paraId="7419D10C" w14:textId="77777777" w:rsidR="00F73271" w:rsidRPr="00150500" w:rsidRDefault="00F73271" w:rsidP="004950CE"/>
        </w:tc>
        <w:tc>
          <w:tcPr>
            <w:tcW w:w="1376" w:type="dxa"/>
          </w:tcPr>
          <w:p w14:paraId="1D75AD5A" w14:textId="77777777" w:rsidR="00F73271" w:rsidRPr="00150500" w:rsidRDefault="00F73271" w:rsidP="004950CE"/>
        </w:tc>
        <w:tc>
          <w:tcPr>
            <w:tcW w:w="1376" w:type="dxa"/>
          </w:tcPr>
          <w:p w14:paraId="46881010" w14:textId="77777777" w:rsidR="00F73271" w:rsidRPr="00150500" w:rsidRDefault="00F73271" w:rsidP="004950CE"/>
        </w:tc>
        <w:tc>
          <w:tcPr>
            <w:tcW w:w="1377" w:type="dxa"/>
          </w:tcPr>
          <w:p w14:paraId="6CDD22C1" w14:textId="77777777" w:rsidR="00F73271" w:rsidRPr="00150500" w:rsidRDefault="00F73271" w:rsidP="004950CE"/>
        </w:tc>
      </w:tr>
      <w:tr w:rsidR="00F73271" w14:paraId="0A9FD7DA" w14:textId="77777777" w:rsidTr="00F73271">
        <w:trPr>
          <w:trHeight w:val="467"/>
        </w:trPr>
        <w:tc>
          <w:tcPr>
            <w:tcW w:w="4518" w:type="dxa"/>
          </w:tcPr>
          <w:p w14:paraId="4CB09C30" w14:textId="77777777" w:rsidR="00F73271" w:rsidRPr="004E18DA" w:rsidRDefault="00F73271" w:rsidP="00024020">
            <w:pPr>
              <w:numPr>
                <w:ilvl w:val="0"/>
                <w:numId w:val="12"/>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Utilize facts about congruency and similarity of geometric figures to solve problems</w:t>
            </w:r>
          </w:p>
        </w:tc>
        <w:tc>
          <w:tcPr>
            <w:tcW w:w="1376" w:type="dxa"/>
          </w:tcPr>
          <w:p w14:paraId="2E64C584" w14:textId="77777777" w:rsidR="00F73271" w:rsidRPr="00150500" w:rsidRDefault="00F73271" w:rsidP="004950CE"/>
        </w:tc>
        <w:tc>
          <w:tcPr>
            <w:tcW w:w="1376" w:type="dxa"/>
          </w:tcPr>
          <w:p w14:paraId="6AFA17E4" w14:textId="77777777" w:rsidR="00F73271" w:rsidRPr="00150500" w:rsidRDefault="00F73271" w:rsidP="004950CE"/>
        </w:tc>
        <w:tc>
          <w:tcPr>
            <w:tcW w:w="1376" w:type="dxa"/>
          </w:tcPr>
          <w:p w14:paraId="177375D9" w14:textId="77777777" w:rsidR="00F73271" w:rsidRPr="00150500" w:rsidRDefault="00F73271" w:rsidP="004950CE"/>
        </w:tc>
        <w:tc>
          <w:tcPr>
            <w:tcW w:w="1376" w:type="dxa"/>
          </w:tcPr>
          <w:p w14:paraId="437CCE96" w14:textId="77777777" w:rsidR="00F73271" w:rsidRPr="00150500" w:rsidRDefault="00F73271" w:rsidP="004950CE"/>
        </w:tc>
        <w:tc>
          <w:tcPr>
            <w:tcW w:w="1377" w:type="dxa"/>
          </w:tcPr>
          <w:p w14:paraId="260E38A5" w14:textId="77777777" w:rsidR="00F73271" w:rsidRPr="00150500" w:rsidRDefault="00F73271" w:rsidP="004950CE"/>
        </w:tc>
      </w:tr>
      <w:tr w:rsidR="00F73271" w14:paraId="07202FC0" w14:textId="77777777" w:rsidTr="00F73271">
        <w:trPr>
          <w:trHeight w:val="467"/>
        </w:trPr>
        <w:tc>
          <w:tcPr>
            <w:tcW w:w="4518" w:type="dxa"/>
          </w:tcPr>
          <w:p w14:paraId="31288BBB" w14:textId="77777777" w:rsidR="00F73271" w:rsidRPr="004E18DA" w:rsidRDefault="00F73271" w:rsidP="00024020">
            <w:pPr>
              <w:numPr>
                <w:ilvl w:val="0"/>
                <w:numId w:val="12"/>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Use the formulas for the area and circumference of a circle to solve problems</w:t>
            </w:r>
          </w:p>
        </w:tc>
        <w:tc>
          <w:tcPr>
            <w:tcW w:w="1376" w:type="dxa"/>
          </w:tcPr>
          <w:p w14:paraId="7B854DFC" w14:textId="77777777" w:rsidR="00F73271" w:rsidRPr="00150500" w:rsidRDefault="00F73271" w:rsidP="004950CE"/>
        </w:tc>
        <w:tc>
          <w:tcPr>
            <w:tcW w:w="1376" w:type="dxa"/>
          </w:tcPr>
          <w:p w14:paraId="440DC092" w14:textId="77777777" w:rsidR="00F73271" w:rsidRPr="00150500" w:rsidRDefault="00F73271" w:rsidP="004950CE"/>
        </w:tc>
        <w:tc>
          <w:tcPr>
            <w:tcW w:w="1376" w:type="dxa"/>
          </w:tcPr>
          <w:p w14:paraId="5EA17CF9" w14:textId="77777777" w:rsidR="00F73271" w:rsidRPr="00150500" w:rsidRDefault="00F73271" w:rsidP="004950CE"/>
        </w:tc>
        <w:tc>
          <w:tcPr>
            <w:tcW w:w="1376" w:type="dxa"/>
          </w:tcPr>
          <w:p w14:paraId="744457C9" w14:textId="77777777" w:rsidR="00F73271" w:rsidRPr="00150500" w:rsidRDefault="00F73271" w:rsidP="004950CE"/>
        </w:tc>
        <w:tc>
          <w:tcPr>
            <w:tcW w:w="1377" w:type="dxa"/>
          </w:tcPr>
          <w:p w14:paraId="7CE8B978" w14:textId="77777777" w:rsidR="00F73271" w:rsidRPr="00150500" w:rsidRDefault="00F73271" w:rsidP="004950CE"/>
        </w:tc>
      </w:tr>
      <w:tr w:rsidR="00F73271" w14:paraId="50DC6D5F" w14:textId="77777777" w:rsidTr="00F73271">
        <w:trPr>
          <w:trHeight w:val="467"/>
        </w:trPr>
        <w:tc>
          <w:tcPr>
            <w:tcW w:w="4518" w:type="dxa"/>
          </w:tcPr>
          <w:p w14:paraId="78D495AA" w14:textId="77777777" w:rsidR="00F73271" w:rsidRPr="004E18DA" w:rsidRDefault="00F73271" w:rsidP="00024020">
            <w:pPr>
              <w:numPr>
                <w:ilvl w:val="0"/>
                <w:numId w:val="12"/>
              </w:numPr>
              <w:autoSpaceDE w:val="0"/>
              <w:autoSpaceDN w:val="0"/>
              <w:adjustRightInd w:val="0"/>
              <w:spacing w:after="60" w:line="240" w:lineRule="auto"/>
              <w:ind w:left="936" w:hanging="252"/>
              <w:rPr>
                <w:rFonts w:asciiTheme="minorHAnsi" w:hAnsiTheme="minorHAnsi" w:cs="Arial"/>
              </w:rPr>
            </w:pPr>
            <w:r w:rsidRPr="004E18DA">
              <w:rPr>
                <w:rFonts w:asciiTheme="minorHAnsi" w:hAnsiTheme="minorHAnsi" w:cs="Arial"/>
              </w:rPr>
              <w:t>Use the formulas for the perimeter and area of a triangle and a rectangle and the formula for the volume of a rectangular prism (box) to solve problems</w:t>
            </w:r>
          </w:p>
        </w:tc>
        <w:tc>
          <w:tcPr>
            <w:tcW w:w="1376" w:type="dxa"/>
          </w:tcPr>
          <w:p w14:paraId="0E7E8E73" w14:textId="77777777" w:rsidR="00F73271" w:rsidRPr="00150500" w:rsidRDefault="00F73271" w:rsidP="004950CE"/>
        </w:tc>
        <w:tc>
          <w:tcPr>
            <w:tcW w:w="1376" w:type="dxa"/>
          </w:tcPr>
          <w:p w14:paraId="282B96A3" w14:textId="77777777" w:rsidR="00F73271" w:rsidRPr="00150500" w:rsidRDefault="00F73271" w:rsidP="004950CE"/>
        </w:tc>
        <w:tc>
          <w:tcPr>
            <w:tcW w:w="1376" w:type="dxa"/>
          </w:tcPr>
          <w:p w14:paraId="2B3EC248" w14:textId="77777777" w:rsidR="00F73271" w:rsidRPr="00150500" w:rsidRDefault="00F73271" w:rsidP="004950CE"/>
        </w:tc>
        <w:tc>
          <w:tcPr>
            <w:tcW w:w="1376" w:type="dxa"/>
          </w:tcPr>
          <w:p w14:paraId="21B0208C" w14:textId="77777777" w:rsidR="00F73271" w:rsidRPr="00150500" w:rsidRDefault="00F73271" w:rsidP="004950CE"/>
        </w:tc>
        <w:tc>
          <w:tcPr>
            <w:tcW w:w="1377" w:type="dxa"/>
          </w:tcPr>
          <w:p w14:paraId="7CDD4CE8" w14:textId="77777777" w:rsidR="00F73271" w:rsidRPr="00150500" w:rsidRDefault="00F73271" w:rsidP="004950CE"/>
        </w:tc>
      </w:tr>
    </w:tbl>
    <w:p w14:paraId="335CB08D" w14:textId="24633805" w:rsidR="007323FE" w:rsidRDefault="007323FE" w:rsidP="00CB798A"/>
    <w:sectPr w:rsidR="007323FE" w:rsidSect="000F1AF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08FE" w14:textId="77777777" w:rsidR="00DD720D" w:rsidRDefault="00DD720D" w:rsidP="00C8657E">
      <w:pPr>
        <w:spacing w:after="0" w:line="240" w:lineRule="auto"/>
      </w:pPr>
      <w:r>
        <w:separator/>
      </w:r>
    </w:p>
  </w:endnote>
  <w:endnote w:type="continuationSeparator" w:id="0">
    <w:p w14:paraId="69285107" w14:textId="77777777" w:rsidR="00DD720D" w:rsidRDefault="00DD720D" w:rsidP="00C8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Light">
    <w:panose1 w:val="00000000000000000000"/>
    <w:charset w:val="00"/>
    <w:family w:val="swiss"/>
    <w:notTrueType/>
    <w:pitch w:val="variable"/>
    <w:sig w:usb0="A00002AF" w:usb1="5000204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38F4" w14:textId="5CFE2F11" w:rsidR="005F24D7" w:rsidRPr="00E15F3B" w:rsidRDefault="002828E2" w:rsidP="005F24D7">
    <w:pPr>
      <w:pStyle w:val="Footer"/>
      <w:spacing w:after="0"/>
      <w:rPr>
        <w:sz w:val="16"/>
      </w:rPr>
    </w:pPr>
    <w:r w:rsidRPr="00E15F3B">
      <w:rPr>
        <w:sz w:val="16"/>
      </w:rPr>
      <w:t>Copyright © 201</w:t>
    </w:r>
    <w:r w:rsidR="00B61110">
      <w:rPr>
        <w:sz w:val="16"/>
      </w:rPr>
      <w:t>9</w:t>
    </w:r>
    <w:r w:rsidRPr="00E15F3B">
      <w:rPr>
        <w:sz w:val="16"/>
      </w:rPr>
      <w:t xml:space="preserve"> by Educational Testing Service. All rights reserved.  </w:t>
    </w:r>
    <w:r w:rsidRPr="00E15F3B">
      <w:rPr>
        <w:bCs/>
        <w:sz w:val="16"/>
      </w:rPr>
      <w:t xml:space="preserve">ETS, the ETS logo and </w:t>
    </w:r>
    <w:r>
      <w:rPr>
        <w:bCs/>
        <w:sz w:val="16"/>
      </w:rPr>
      <w:t xml:space="preserve">PRAXIS </w:t>
    </w:r>
    <w:r w:rsidRPr="00E15F3B">
      <w:rPr>
        <w:bCs/>
        <w:sz w:val="16"/>
      </w:rPr>
      <w:t xml:space="preserve">are registered trademarks of Educational Testing Service (ETS).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D953" w14:textId="77777777" w:rsidR="00DD720D" w:rsidRDefault="00DD720D" w:rsidP="00C8657E">
      <w:pPr>
        <w:spacing w:after="0" w:line="240" w:lineRule="auto"/>
      </w:pPr>
      <w:r>
        <w:separator/>
      </w:r>
    </w:p>
  </w:footnote>
  <w:footnote w:type="continuationSeparator" w:id="0">
    <w:p w14:paraId="46F24665" w14:textId="77777777" w:rsidR="00DD720D" w:rsidRDefault="00DD720D" w:rsidP="00C8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C0CD" w14:textId="77777777" w:rsidR="00F73271" w:rsidRDefault="00781533" w:rsidP="00F73271">
    <w:pPr>
      <w:pStyle w:val="Header"/>
      <w:tabs>
        <w:tab w:val="clear" w:pos="4680"/>
        <w:tab w:val="clear" w:pos="9360"/>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46A4F5E4" wp14:editId="417A13FB">
              <wp:simplePos x="0" y="0"/>
              <wp:positionH relativeFrom="page">
                <wp:posOffset>0</wp:posOffset>
              </wp:positionH>
              <wp:positionV relativeFrom="page">
                <wp:posOffset>1962150</wp:posOffset>
              </wp:positionV>
              <wp:extent cx="822960" cy="396240"/>
              <wp:effectExtent l="0" t="0" r="0"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DC6AC" w14:textId="77777777" w:rsidR="00C93D53" w:rsidRDefault="002828E2" w:rsidP="00781533">
                          <w:pPr>
                            <w:pBdr>
                              <w:top w:val="single" w:sz="4" w:space="1" w:color="D8D8D8"/>
                            </w:pBdr>
                            <w:jc w:val="right"/>
                          </w:pPr>
                          <w:r>
                            <w:t xml:space="preserve">Page | </w:t>
                          </w:r>
                          <w:r>
                            <w:fldChar w:fldCharType="begin"/>
                          </w:r>
                          <w:r>
                            <w:instrText xml:space="preserve"> PAGE   \* MERGEFORMAT </w:instrText>
                          </w:r>
                          <w:r>
                            <w:fldChar w:fldCharType="separate"/>
                          </w:r>
                          <w:r w:rsidR="00CB798A">
                            <w:rPr>
                              <w:noProof/>
                            </w:rPr>
                            <w:t>5</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46A4F5E4" id="Rectangle 3" o:spid="_x0000_s1026" style="position:absolute;margin-left:0;margin-top:154.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" o:allowincell="f" stroked="f">
              <v:textbox style="mso-fit-shape-to-text:t" inset="0,,0">
                <w:txbxContent>
                  <w:p w14:paraId="17DDC6AC" w14:textId="77777777" w:rsidR="00C93D53" w:rsidRDefault="002828E2" w:rsidP="00781533">
                    <w:pPr>
                      <w:pBdr>
                        <w:top w:val="single" w:sz="4" w:space="1" w:color="D8D8D8"/>
                      </w:pBdr>
                      <w:jc w:val="right"/>
                    </w:pPr>
                    <w:r>
                      <w:t xml:space="preserve">Page | </w:t>
                    </w:r>
                    <w:r>
                      <w:fldChar w:fldCharType="begin"/>
                    </w:r>
                    <w:r>
                      <w:instrText xml:space="preserve"> PAGE   \* MERGEFORMAT </w:instrText>
                    </w:r>
                    <w:r>
                      <w:fldChar w:fldCharType="separate"/>
                    </w:r>
                    <w:r w:rsidR="00CB798A">
                      <w:rPr>
                        <w:noProof/>
                      </w:rPr>
                      <w:t>5</w:t>
                    </w:r>
                    <w:r>
                      <w:rPr>
                        <w:noProof/>
                      </w:rPr>
                      <w:fldChar w:fldCharType="end"/>
                    </w:r>
                  </w:p>
                </w:txbxContent>
              </v:textbox>
              <w10:wrap anchorx="page" anchory="page"/>
            </v:rect>
          </w:pict>
        </mc:Fallback>
      </mc:AlternateContent>
    </w:r>
    <w:r w:rsidRPr="00781533">
      <w:rPr>
        <w:rFonts w:ascii="Arial" w:hAnsi="Arial" w:cs="Arial"/>
        <w:b/>
        <w:noProof/>
        <w:sz w:val="24"/>
      </w:rPr>
      <w:drawing>
        <wp:inline distT="0" distB="0" distL="0" distR="0" wp14:anchorId="035D4A19" wp14:editId="2CF04041">
          <wp:extent cx="981075" cy="3524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52425"/>
                  </a:xfrm>
                  <a:prstGeom prst="rect">
                    <a:avLst/>
                  </a:prstGeom>
                  <a:noFill/>
                  <a:ln>
                    <a:noFill/>
                  </a:ln>
                </pic:spPr>
              </pic:pic>
            </a:graphicData>
          </a:graphic>
        </wp:inline>
      </w:drawing>
    </w:r>
    <w:r w:rsidR="002828E2">
      <w:rPr>
        <w:rFonts w:ascii="Arial" w:hAnsi="Arial" w:cs="Arial"/>
        <w:b/>
        <w:sz w:val="24"/>
      </w:rPr>
      <w:tab/>
    </w:r>
    <w:r w:rsidR="002828E2" w:rsidRPr="0072789B">
      <w:rPr>
        <w:rFonts w:ascii="Arial" w:hAnsi="Arial" w:cs="Arial"/>
        <w:b/>
        <w:i/>
        <w:sz w:val="28"/>
      </w:rPr>
      <w:t>Praxis</w:t>
    </w:r>
    <w:r w:rsidR="002828E2" w:rsidRPr="005F24D7">
      <w:rPr>
        <w:rFonts w:ascii="Arial" w:hAnsi="Arial" w:cs="Arial"/>
        <w:b/>
        <w:sz w:val="28"/>
        <w:vertAlign w:val="superscript"/>
      </w:rPr>
      <w:t>®</w:t>
    </w:r>
    <w:r w:rsidR="00F73271">
      <w:rPr>
        <w:rFonts w:ascii="Arial" w:hAnsi="Arial" w:cs="Arial"/>
        <w:b/>
        <w:sz w:val="32"/>
      </w:rPr>
      <w:t xml:space="preserve"> </w:t>
    </w:r>
    <w:r w:rsidR="002828E2">
      <w:rPr>
        <w:rFonts w:ascii="Arial" w:hAnsi="Arial" w:cs="Arial"/>
        <w:b/>
        <w:sz w:val="28"/>
        <w:szCs w:val="28"/>
      </w:rPr>
      <w:t>Study Plan</w:t>
    </w:r>
  </w:p>
  <w:p w14:paraId="5CFD6B7C" w14:textId="77777777" w:rsidR="005F24D7" w:rsidRPr="00C8657E" w:rsidRDefault="00F73271" w:rsidP="00C8657E">
    <w:pPr>
      <w:pStyle w:val="Header"/>
      <w:tabs>
        <w:tab w:val="clear" w:pos="4680"/>
        <w:tab w:val="clear" w:pos="9360"/>
        <w:tab w:val="center" w:pos="6480"/>
      </w:tabs>
      <w:jc w:val="center"/>
      <w:rPr>
        <w:rFonts w:ascii="Arial" w:hAnsi="Arial" w:cs="Arial"/>
        <w:b/>
        <w:sz w:val="28"/>
      </w:rPr>
    </w:pPr>
    <w:r>
      <w:rPr>
        <w:rFonts w:ascii="Arial" w:hAnsi="Arial" w:cs="Arial"/>
        <w:b/>
        <w:sz w:val="28"/>
        <w:szCs w:val="28"/>
      </w:rPr>
      <w:t xml:space="preserve"> Core Academic Skills for Educators: Mathematics (5733)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7C58"/>
    <w:multiLevelType w:val="hybridMultilevel"/>
    <w:tmpl w:val="86182E0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44DE0"/>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9FD42"/>
    <w:multiLevelType w:val="hybridMultilevel"/>
    <w:tmpl w:val="38C20926"/>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2F1C17"/>
    <w:multiLevelType w:val="hybridMultilevel"/>
    <w:tmpl w:val="F45DA02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043DAC"/>
    <w:multiLevelType w:val="hybridMultilevel"/>
    <w:tmpl w:val="3D9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3647"/>
    <w:multiLevelType w:val="hybridMultilevel"/>
    <w:tmpl w:val="32EA3A5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16D3E33"/>
    <w:multiLevelType w:val="multilevel"/>
    <w:tmpl w:val="3A66D028"/>
    <w:lvl w:ilvl="0">
      <w:start w:val="1"/>
      <w:numFmt w:val="upperRoman"/>
      <w:pStyle w:val="ACTheading1"/>
      <w:lvlText w:val="%1."/>
      <w:lvlJc w:val="left"/>
      <w:pPr>
        <w:ind w:left="90" w:firstLine="0"/>
      </w:pPr>
      <w:rPr>
        <w:color w:val="1F4E79" w:themeColor="accent1" w:themeShade="80"/>
        <w:sz w:val="24"/>
      </w:rPr>
    </w:lvl>
    <w:lvl w:ilvl="1">
      <w:start w:val="1"/>
      <w:numFmt w:val="upperLetter"/>
      <w:pStyle w:val="ACTHeader2"/>
      <w:lvlText w:val="%2."/>
      <w:lvlJc w:val="left"/>
      <w:pPr>
        <w:ind w:left="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5010088"/>
    <w:multiLevelType w:val="hybridMultilevel"/>
    <w:tmpl w:val="838C75F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37B76C7"/>
    <w:multiLevelType w:val="hybridMultilevel"/>
    <w:tmpl w:val="23C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E700B"/>
    <w:multiLevelType w:val="hybridMultilevel"/>
    <w:tmpl w:val="498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31D3B"/>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6"/>
    <w:lvlOverride w:ilvl="0">
      <w:startOverride w:val="1"/>
    </w:lvlOverride>
    <w:lvlOverride w:ilvl="1">
      <w:startOverride w:val="2"/>
    </w:lvlOverride>
  </w:num>
  <w:num w:numId="8">
    <w:abstractNumId w:val="4"/>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33"/>
    <w:rsid w:val="00002543"/>
    <w:rsid w:val="00006360"/>
    <w:rsid w:val="000226A5"/>
    <w:rsid w:val="00024020"/>
    <w:rsid w:val="00036072"/>
    <w:rsid w:val="000751A7"/>
    <w:rsid w:val="00076495"/>
    <w:rsid w:val="00080810"/>
    <w:rsid w:val="000846B8"/>
    <w:rsid w:val="00093E43"/>
    <w:rsid w:val="0009425F"/>
    <w:rsid w:val="000A75B7"/>
    <w:rsid w:val="000B03A2"/>
    <w:rsid w:val="000B5652"/>
    <w:rsid w:val="000B68A7"/>
    <w:rsid w:val="000B6F79"/>
    <w:rsid w:val="000D041F"/>
    <w:rsid w:val="000D2C61"/>
    <w:rsid w:val="000D4B88"/>
    <w:rsid w:val="000D74A2"/>
    <w:rsid w:val="000E10CD"/>
    <w:rsid w:val="000E2BD6"/>
    <w:rsid w:val="0010295D"/>
    <w:rsid w:val="00104ED8"/>
    <w:rsid w:val="00137CDB"/>
    <w:rsid w:val="00147EEB"/>
    <w:rsid w:val="00150500"/>
    <w:rsid w:val="00170DCF"/>
    <w:rsid w:val="0017220F"/>
    <w:rsid w:val="00175D61"/>
    <w:rsid w:val="00181294"/>
    <w:rsid w:val="001874B3"/>
    <w:rsid w:val="001A7C97"/>
    <w:rsid w:val="001B2116"/>
    <w:rsid w:val="001B5EF4"/>
    <w:rsid w:val="001D5CD9"/>
    <w:rsid w:val="001E5453"/>
    <w:rsid w:val="001E68B5"/>
    <w:rsid w:val="001F34D2"/>
    <w:rsid w:val="001F5287"/>
    <w:rsid w:val="001F56A1"/>
    <w:rsid w:val="001F7EBC"/>
    <w:rsid w:val="002065E8"/>
    <w:rsid w:val="0022020E"/>
    <w:rsid w:val="0022253A"/>
    <w:rsid w:val="00240BA3"/>
    <w:rsid w:val="0024202E"/>
    <w:rsid w:val="002509F9"/>
    <w:rsid w:val="00253016"/>
    <w:rsid w:val="00253353"/>
    <w:rsid w:val="00253A71"/>
    <w:rsid w:val="00260941"/>
    <w:rsid w:val="00273BAE"/>
    <w:rsid w:val="00280100"/>
    <w:rsid w:val="002828E2"/>
    <w:rsid w:val="00284D5C"/>
    <w:rsid w:val="00294348"/>
    <w:rsid w:val="00296735"/>
    <w:rsid w:val="002A00D2"/>
    <w:rsid w:val="002C39AA"/>
    <w:rsid w:val="002C486D"/>
    <w:rsid w:val="002D2FA3"/>
    <w:rsid w:val="002D4121"/>
    <w:rsid w:val="002E0669"/>
    <w:rsid w:val="002F1FB2"/>
    <w:rsid w:val="002F4E37"/>
    <w:rsid w:val="002F5D84"/>
    <w:rsid w:val="00306345"/>
    <w:rsid w:val="00313396"/>
    <w:rsid w:val="00323EF4"/>
    <w:rsid w:val="003242AA"/>
    <w:rsid w:val="003333CA"/>
    <w:rsid w:val="0033765E"/>
    <w:rsid w:val="0036473A"/>
    <w:rsid w:val="00385282"/>
    <w:rsid w:val="00396111"/>
    <w:rsid w:val="003A24C0"/>
    <w:rsid w:val="003A6D3B"/>
    <w:rsid w:val="003B124F"/>
    <w:rsid w:val="003B12A4"/>
    <w:rsid w:val="003B39BB"/>
    <w:rsid w:val="003C1BED"/>
    <w:rsid w:val="003C589A"/>
    <w:rsid w:val="003C6507"/>
    <w:rsid w:val="003F4FFC"/>
    <w:rsid w:val="003F524B"/>
    <w:rsid w:val="004008F5"/>
    <w:rsid w:val="00407FC5"/>
    <w:rsid w:val="00420BE0"/>
    <w:rsid w:val="00423855"/>
    <w:rsid w:val="004270DC"/>
    <w:rsid w:val="00432D5D"/>
    <w:rsid w:val="004350BC"/>
    <w:rsid w:val="00436655"/>
    <w:rsid w:val="00452C7B"/>
    <w:rsid w:val="004853EA"/>
    <w:rsid w:val="00490898"/>
    <w:rsid w:val="00494B13"/>
    <w:rsid w:val="004950CE"/>
    <w:rsid w:val="004A5346"/>
    <w:rsid w:val="004B121B"/>
    <w:rsid w:val="004C1C3B"/>
    <w:rsid w:val="004C5079"/>
    <w:rsid w:val="004D0C74"/>
    <w:rsid w:val="004E0ABD"/>
    <w:rsid w:val="004E18DA"/>
    <w:rsid w:val="0052018B"/>
    <w:rsid w:val="00520A1D"/>
    <w:rsid w:val="00521D07"/>
    <w:rsid w:val="00521E85"/>
    <w:rsid w:val="00522310"/>
    <w:rsid w:val="0052388F"/>
    <w:rsid w:val="0053310C"/>
    <w:rsid w:val="005338E7"/>
    <w:rsid w:val="005444E1"/>
    <w:rsid w:val="00555C44"/>
    <w:rsid w:val="00564FD5"/>
    <w:rsid w:val="0056623C"/>
    <w:rsid w:val="00571B0B"/>
    <w:rsid w:val="00585D44"/>
    <w:rsid w:val="00595B7B"/>
    <w:rsid w:val="005A4A32"/>
    <w:rsid w:val="005A7127"/>
    <w:rsid w:val="005E0288"/>
    <w:rsid w:val="005E1B5A"/>
    <w:rsid w:val="005F4DC4"/>
    <w:rsid w:val="00603345"/>
    <w:rsid w:val="00611276"/>
    <w:rsid w:val="00623CBC"/>
    <w:rsid w:val="006364CE"/>
    <w:rsid w:val="00652967"/>
    <w:rsid w:val="00655061"/>
    <w:rsid w:val="00661E2B"/>
    <w:rsid w:val="0066540C"/>
    <w:rsid w:val="00666F3F"/>
    <w:rsid w:val="006733E2"/>
    <w:rsid w:val="006806B3"/>
    <w:rsid w:val="00685EA9"/>
    <w:rsid w:val="006942D2"/>
    <w:rsid w:val="00696E34"/>
    <w:rsid w:val="006A1839"/>
    <w:rsid w:val="006B1F3D"/>
    <w:rsid w:val="006C7F42"/>
    <w:rsid w:val="006D6F1E"/>
    <w:rsid w:val="006E5D25"/>
    <w:rsid w:val="006F15F3"/>
    <w:rsid w:val="006F3BD6"/>
    <w:rsid w:val="00700D7C"/>
    <w:rsid w:val="00701E43"/>
    <w:rsid w:val="00715542"/>
    <w:rsid w:val="007209BB"/>
    <w:rsid w:val="00722871"/>
    <w:rsid w:val="007323FE"/>
    <w:rsid w:val="00737635"/>
    <w:rsid w:val="00762275"/>
    <w:rsid w:val="007666AB"/>
    <w:rsid w:val="0077056E"/>
    <w:rsid w:val="00781533"/>
    <w:rsid w:val="007950B1"/>
    <w:rsid w:val="007A2B81"/>
    <w:rsid w:val="007A2C5A"/>
    <w:rsid w:val="007B19E6"/>
    <w:rsid w:val="007C63B7"/>
    <w:rsid w:val="007D37E1"/>
    <w:rsid w:val="007D56EC"/>
    <w:rsid w:val="007E3036"/>
    <w:rsid w:val="00810E3C"/>
    <w:rsid w:val="0081241F"/>
    <w:rsid w:val="00822DDA"/>
    <w:rsid w:val="00823C4B"/>
    <w:rsid w:val="00835377"/>
    <w:rsid w:val="008604AC"/>
    <w:rsid w:val="00862B7B"/>
    <w:rsid w:val="008634B1"/>
    <w:rsid w:val="00877FD0"/>
    <w:rsid w:val="008814AE"/>
    <w:rsid w:val="00884409"/>
    <w:rsid w:val="008A753C"/>
    <w:rsid w:val="008B061A"/>
    <w:rsid w:val="008B2C3A"/>
    <w:rsid w:val="008C130A"/>
    <w:rsid w:val="008D77C7"/>
    <w:rsid w:val="008E20DF"/>
    <w:rsid w:val="008F3A2D"/>
    <w:rsid w:val="008F6088"/>
    <w:rsid w:val="008F6187"/>
    <w:rsid w:val="008F68C7"/>
    <w:rsid w:val="009017BC"/>
    <w:rsid w:val="00921444"/>
    <w:rsid w:val="00921DA6"/>
    <w:rsid w:val="00936EDF"/>
    <w:rsid w:val="009618C8"/>
    <w:rsid w:val="00976185"/>
    <w:rsid w:val="00982AAB"/>
    <w:rsid w:val="00983DBA"/>
    <w:rsid w:val="009970E9"/>
    <w:rsid w:val="009B19EE"/>
    <w:rsid w:val="009C6DC9"/>
    <w:rsid w:val="009D7754"/>
    <w:rsid w:val="00A02F2B"/>
    <w:rsid w:val="00A059C4"/>
    <w:rsid w:val="00A05D0B"/>
    <w:rsid w:val="00A10C5D"/>
    <w:rsid w:val="00A165F2"/>
    <w:rsid w:val="00A30A21"/>
    <w:rsid w:val="00A40506"/>
    <w:rsid w:val="00A5295F"/>
    <w:rsid w:val="00A56581"/>
    <w:rsid w:val="00A95123"/>
    <w:rsid w:val="00AB0DDC"/>
    <w:rsid w:val="00AC2493"/>
    <w:rsid w:val="00AC77FB"/>
    <w:rsid w:val="00AD445F"/>
    <w:rsid w:val="00B149EF"/>
    <w:rsid w:val="00B313B1"/>
    <w:rsid w:val="00B31466"/>
    <w:rsid w:val="00B31D65"/>
    <w:rsid w:val="00B40A7B"/>
    <w:rsid w:val="00B5149B"/>
    <w:rsid w:val="00B569FD"/>
    <w:rsid w:val="00B60A9D"/>
    <w:rsid w:val="00B61110"/>
    <w:rsid w:val="00B8280D"/>
    <w:rsid w:val="00B83CED"/>
    <w:rsid w:val="00B95676"/>
    <w:rsid w:val="00BB6507"/>
    <w:rsid w:val="00BC148E"/>
    <w:rsid w:val="00BF05BE"/>
    <w:rsid w:val="00BF0D74"/>
    <w:rsid w:val="00C04CF8"/>
    <w:rsid w:val="00C13025"/>
    <w:rsid w:val="00C205A1"/>
    <w:rsid w:val="00C20C7C"/>
    <w:rsid w:val="00C23206"/>
    <w:rsid w:val="00C25950"/>
    <w:rsid w:val="00C364F9"/>
    <w:rsid w:val="00C422F8"/>
    <w:rsid w:val="00C46A7F"/>
    <w:rsid w:val="00C46F47"/>
    <w:rsid w:val="00C6231D"/>
    <w:rsid w:val="00C63837"/>
    <w:rsid w:val="00C640C3"/>
    <w:rsid w:val="00C8151F"/>
    <w:rsid w:val="00C8657E"/>
    <w:rsid w:val="00CA4F86"/>
    <w:rsid w:val="00CB0B8C"/>
    <w:rsid w:val="00CB798A"/>
    <w:rsid w:val="00CC026F"/>
    <w:rsid w:val="00CC5E00"/>
    <w:rsid w:val="00CC6D7E"/>
    <w:rsid w:val="00CD0B0A"/>
    <w:rsid w:val="00CE404D"/>
    <w:rsid w:val="00D35BE7"/>
    <w:rsid w:val="00D37B6F"/>
    <w:rsid w:val="00D55A1A"/>
    <w:rsid w:val="00D778B9"/>
    <w:rsid w:val="00DA4D04"/>
    <w:rsid w:val="00DB0340"/>
    <w:rsid w:val="00DB349C"/>
    <w:rsid w:val="00DD02EE"/>
    <w:rsid w:val="00DD720D"/>
    <w:rsid w:val="00DE77F7"/>
    <w:rsid w:val="00DF463A"/>
    <w:rsid w:val="00E14DA8"/>
    <w:rsid w:val="00E31637"/>
    <w:rsid w:val="00E35BBF"/>
    <w:rsid w:val="00E419C7"/>
    <w:rsid w:val="00E44FE5"/>
    <w:rsid w:val="00E75E11"/>
    <w:rsid w:val="00E91143"/>
    <w:rsid w:val="00E94A8E"/>
    <w:rsid w:val="00EA2AF3"/>
    <w:rsid w:val="00EB716C"/>
    <w:rsid w:val="00EC3558"/>
    <w:rsid w:val="00EC374A"/>
    <w:rsid w:val="00EC71AE"/>
    <w:rsid w:val="00ED0F11"/>
    <w:rsid w:val="00ED4030"/>
    <w:rsid w:val="00EE652A"/>
    <w:rsid w:val="00F03BA7"/>
    <w:rsid w:val="00F05F0F"/>
    <w:rsid w:val="00F13B86"/>
    <w:rsid w:val="00F27FE1"/>
    <w:rsid w:val="00F3526C"/>
    <w:rsid w:val="00F41087"/>
    <w:rsid w:val="00F41D6B"/>
    <w:rsid w:val="00F6519F"/>
    <w:rsid w:val="00F65CBD"/>
    <w:rsid w:val="00F73271"/>
    <w:rsid w:val="00F930B7"/>
    <w:rsid w:val="00FA0752"/>
    <w:rsid w:val="00FB592B"/>
    <w:rsid w:val="00FB60AE"/>
    <w:rsid w:val="00FE0617"/>
    <w:rsid w:val="00FF4A0E"/>
    <w:rsid w:val="00FF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6DC0"/>
  <w15:chartTrackingRefBased/>
  <w15:docId w15:val="{8E2050F1-E2DC-49C0-8515-8F65AC08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5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533"/>
    <w:rPr>
      <w:sz w:val="22"/>
      <w:szCs w:val="22"/>
    </w:rPr>
  </w:style>
  <w:style w:type="paragraph" w:customStyle="1" w:styleId="Default">
    <w:name w:val="Default"/>
    <w:rsid w:val="00781533"/>
    <w:pPr>
      <w:autoSpaceDE w:val="0"/>
      <w:autoSpaceDN w:val="0"/>
      <w:adjustRightInd w:val="0"/>
    </w:pPr>
    <w:rPr>
      <w:rFonts w:ascii="HelveticaNeueLT Std" w:hAnsi="HelveticaNeueLT Std" w:cs="HelveticaNeueLT Std"/>
      <w:color w:val="000000"/>
      <w:sz w:val="24"/>
      <w:szCs w:val="24"/>
    </w:rPr>
  </w:style>
  <w:style w:type="paragraph" w:styleId="Footer">
    <w:name w:val="footer"/>
    <w:basedOn w:val="Normal"/>
    <w:link w:val="FooterChar"/>
    <w:uiPriority w:val="99"/>
    <w:unhideWhenUsed/>
    <w:rsid w:val="00781533"/>
    <w:pPr>
      <w:tabs>
        <w:tab w:val="center" w:pos="4680"/>
        <w:tab w:val="right" w:pos="9360"/>
      </w:tabs>
    </w:pPr>
  </w:style>
  <w:style w:type="character" w:customStyle="1" w:styleId="FooterChar">
    <w:name w:val="Footer Char"/>
    <w:basedOn w:val="DefaultParagraphFont"/>
    <w:link w:val="Footer"/>
    <w:uiPriority w:val="99"/>
    <w:rsid w:val="00781533"/>
    <w:rPr>
      <w:sz w:val="22"/>
      <w:szCs w:val="22"/>
    </w:rPr>
  </w:style>
  <w:style w:type="paragraph" w:customStyle="1" w:styleId="ACTheading1">
    <w:name w:val="ACT heading 1"/>
    <w:basedOn w:val="Normal"/>
    <w:qFormat/>
    <w:rsid w:val="00E419C7"/>
    <w:pPr>
      <w:numPr>
        <w:numId w:val="6"/>
      </w:numPr>
      <w:tabs>
        <w:tab w:val="num" w:pos="360"/>
        <w:tab w:val="left" w:pos="432"/>
      </w:tabs>
      <w:spacing w:after="60" w:line="240" w:lineRule="auto"/>
      <w:ind w:left="0"/>
    </w:pPr>
    <w:rPr>
      <w:rFonts w:ascii="Arial" w:eastAsia="Times New Roman" w:hAnsi="Arial" w:cs="Arial"/>
      <w:b/>
      <w:color w:val="800000"/>
      <w:sz w:val="21"/>
      <w:szCs w:val="21"/>
    </w:rPr>
  </w:style>
  <w:style w:type="paragraph" w:customStyle="1" w:styleId="ACTHeader2">
    <w:name w:val="ACT Header 2"/>
    <w:basedOn w:val="Normal"/>
    <w:qFormat/>
    <w:rsid w:val="00E419C7"/>
    <w:pPr>
      <w:numPr>
        <w:ilvl w:val="1"/>
        <w:numId w:val="6"/>
      </w:numPr>
      <w:tabs>
        <w:tab w:val="left" w:pos="432"/>
      </w:tabs>
      <w:spacing w:after="60" w:line="240" w:lineRule="auto"/>
      <w:ind w:left="450"/>
    </w:pPr>
    <w:rPr>
      <w:rFonts w:ascii="Arial" w:eastAsia="Times New Roman" w:hAnsi="Arial" w:cs="Arial"/>
      <w:b/>
      <w:sz w:val="21"/>
      <w:szCs w:val="21"/>
    </w:rPr>
  </w:style>
  <w:style w:type="paragraph" w:customStyle="1" w:styleId="ACTbody">
    <w:name w:val="ACT body"/>
    <w:basedOn w:val="Normal"/>
    <w:qFormat/>
    <w:rsid w:val="00E419C7"/>
    <w:pPr>
      <w:numPr>
        <w:ilvl w:val="2"/>
        <w:numId w:val="6"/>
      </w:numPr>
      <w:tabs>
        <w:tab w:val="left" w:pos="0"/>
        <w:tab w:val="left" w:pos="1080"/>
      </w:tabs>
      <w:spacing w:after="60" w:line="240" w:lineRule="auto"/>
      <w:ind w:left="1080" w:hanging="630"/>
    </w:pPr>
    <w:rPr>
      <w:rFonts w:ascii="Arial" w:eastAsia="Times New Roman" w:hAnsi="Arial" w:cs="Arial"/>
      <w:sz w:val="21"/>
      <w:szCs w:val="21"/>
    </w:rPr>
  </w:style>
  <w:style w:type="paragraph" w:customStyle="1" w:styleId="Pa21">
    <w:name w:val="Pa21"/>
    <w:basedOn w:val="Default"/>
    <w:next w:val="Default"/>
    <w:uiPriority w:val="99"/>
    <w:rsid w:val="004950CE"/>
    <w:pPr>
      <w:spacing w:line="211" w:lineRule="atLeast"/>
    </w:pPr>
    <w:rPr>
      <w:rFonts w:ascii="Myriad Pro Light" w:hAnsi="Myriad Pro Light" w:cs="Times New Roman"/>
      <w:color w:val="auto"/>
    </w:rPr>
  </w:style>
  <w:style w:type="paragraph" w:customStyle="1" w:styleId="Pa12">
    <w:name w:val="Pa12"/>
    <w:basedOn w:val="Default"/>
    <w:next w:val="Default"/>
    <w:uiPriority w:val="99"/>
    <w:rsid w:val="004950CE"/>
    <w:pPr>
      <w:spacing w:line="211" w:lineRule="atLeast"/>
    </w:pPr>
    <w:rPr>
      <w:rFonts w:ascii="Myriad Pro Light" w:hAnsi="Myriad Pro Light" w:cs="Times New Roman"/>
      <w:color w:val="auto"/>
    </w:rPr>
  </w:style>
  <w:style w:type="paragraph" w:styleId="ListParagraph">
    <w:name w:val="List Paragraph"/>
    <w:basedOn w:val="Normal"/>
    <w:uiPriority w:val="34"/>
    <w:qFormat/>
    <w:rsid w:val="004950CE"/>
    <w:pPr>
      <w:ind w:left="720"/>
      <w:contextualSpacing/>
    </w:pPr>
  </w:style>
  <w:style w:type="character" w:customStyle="1" w:styleId="A12">
    <w:name w:val="A12"/>
    <w:uiPriority w:val="99"/>
    <w:rsid w:val="004950CE"/>
    <w:rPr>
      <w:rFonts w:ascii="Myriad Pro" w:hAnsi="Myriad Pro" w:cs="Myriad Pro"/>
      <w:color w:val="00498D"/>
      <w:sz w:val="21"/>
      <w:szCs w:val="21"/>
      <w:u w:val="single"/>
    </w:rPr>
  </w:style>
  <w:style w:type="character" w:customStyle="1" w:styleId="A8">
    <w:name w:val="A8"/>
    <w:uiPriority w:val="99"/>
    <w:rsid w:val="004950CE"/>
    <w:rPr>
      <w:rFonts w:cs="Myriad Pro Light"/>
      <w:b/>
      <w:bCs/>
      <w:color w:val="00498D"/>
      <w:sz w:val="22"/>
      <w:szCs w:val="22"/>
    </w:rPr>
  </w:style>
  <w:style w:type="paragraph" w:styleId="BalloonText">
    <w:name w:val="Balloon Text"/>
    <w:basedOn w:val="Normal"/>
    <w:link w:val="BalloonTextChar"/>
    <w:uiPriority w:val="99"/>
    <w:semiHidden/>
    <w:unhideWhenUsed/>
    <w:rsid w:val="00901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7889-0ABC-4149-AD5B-56F519AF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Cheryl Torline</cp:lastModifiedBy>
  <cp:revision>2</cp:revision>
  <cp:lastPrinted>2021-09-27T17:47:00Z</cp:lastPrinted>
  <dcterms:created xsi:type="dcterms:W3CDTF">2021-09-27T17:51:00Z</dcterms:created>
  <dcterms:modified xsi:type="dcterms:W3CDTF">2021-09-27T17:51:00Z</dcterms:modified>
</cp:coreProperties>
</file>