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D9" w:rsidRDefault="00031EE8" w:rsidP="00A05643">
      <w:pPr>
        <w:spacing w:after="0"/>
      </w:pPr>
      <w:r>
        <w:t>3.3</w:t>
      </w:r>
      <w:proofErr w:type="gramStart"/>
      <w:r>
        <w:t>.g</w:t>
      </w:r>
      <w:proofErr w:type="gramEnd"/>
      <w:r>
        <w:t xml:space="preserve">  </w:t>
      </w:r>
      <w:r w:rsidR="00F93662">
        <w:t>Assessment</w:t>
      </w:r>
      <w:r w:rsidR="00A05643">
        <w:t xml:space="preserve"> </w:t>
      </w:r>
      <w:r w:rsidR="00F93662">
        <w:t>3</w:t>
      </w:r>
      <w:r w:rsidR="00A05643">
        <w:t>:  Lesson Series for Science/Math Methods (EDU 303/304)</w:t>
      </w:r>
    </w:p>
    <w:p w:rsidR="00A05643" w:rsidRDefault="00A05643" w:rsidP="00A05643">
      <w:pPr>
        <w:spacing w:after="0"/>
      </w:pPr>
      <w:r>
        <w:t xml:space="preserve">ACEI 2.2:  Science Content Knowledge </w:t>
      </w:r>
    </w:p>
    <w:p w:rsidR="00F70ED0" w:rsidRDefault="00F70ED0" w:rsidP="00A05643">
      <w:pPr>
        <w:spacing w:after="0"/>
      </w:pPr>
      <w:r>
        <w:t xml:space="preserve">ACEI 3.1-3.2-3.4-3.5- Planning for diverse learners, critical thinking, active engagement and communication </w:t>
      </w:r>
    </w:p>
    <w:p w:rsidR="00A05643" w:rsidRDefault="00A05643" w:rsidP="00A05643">
      <w:pPr>
        <w:spacing w:after="0"/>
      </w:pPr>
      <w:r>
        <w:t>ACEI 4.0:  Assessment</w:t>
      </w:r>
    </w:p>
    <w:p w:rsidR="00A05643" w:rsidRDefault="00A05643" w:rsidP="00A05643">
      <w:pPr>
        <w:spacing w:after="0"/>
      </w:pPr>
      <w:r>
        <w:t xml:space="preserve">ACEI 5.1:  Reflection </w:t>
      </w:r>
    </w:p>
    <w:p w:rsidR="00A05643" w:rsidRDefault="00A05643" w:rsidP="00A05643">
      <w:pPr>
        <w:spacing w:after="0"/>
      </w:pPr>
    </w:p>
    <w:p w:rsidR="00A05643" w:rsidRDefault="005C4A15" w:rsidP="00A05643">
      <w:pPr>
        <w:spacing w:after="0"/>
      </w:pPr>
      <w:r>
        <w:t>Data Analysis:  Data for this assignment focused on science instruction for the 2012 cohort.  This served as a check for science content knowledge, as this subject has lower grade point averages and Praxis II scores.  The scores are generally higher for this assignment as students complete a similar assignment in the fall semester in language arts and math.  However, scores w</w:t>
      </w:r>
      <w:r w:rsidR="00961289">
        <w:t xml:space="preserve">ere still lower in many areas; this could be due to the instructor assuming students were familiar with the rubric (as they used it previously) and not taking the time to discuss requirements with the candidates or the candidates not providing details on certain aspects of classroom instruction. </w:t>
      </w:r>
      <w:r w:rsidR="00812EA0">
        <w:t xml:space="preserve">The instructor approached the assignment differently in 2013, so the data for 2013 may be more reliable. </w:t>
      </w:r>
      <w:r w:rsidR="00961289">
        <w:t xml:space="preserve"> Regardless, some trends emerge reflecting their competence of the ACEI standards.  </w:t>
      </w:r>
      <w:r w:rsidR="00FC765E">
        <w:t>Overall, students demonstrated co</w:t>
      </w:r>
      <w:r w:rsidR="00F93662">
        <w:t>mpetence to meet aspects of ACEI</w:t>
      </w:r>
      <w:r w:rsidR="00FC765E">
        <w:t xml:space="preserve"> standards 3.1, 3.2, </w:t>
      </w:r>
      <w:r w:rsidR="00F70ED0">
        <w:t xml:space="preserve">3.4, </w:t>
      </w:r>
      <w:r w:rsidR="00FC765E">
        <w:t>4.0 and 5.1.  Their strengths are reflected in their ability to integrate</w:t>
      </w:r>
      <w:r w:rsidR="00961289">
        <w:t xml:space="preserve"> disciplines, plan developmentally appropriate instruction</w:t>
      </w:r>
      <w:r w:rsidR="00FC765E">
        <w:t>, use</w:t>
      </w:r>
      <w:r w:rsidR="00961289">
        <w:t xml:space="preserve"> a vari</w:t>
      </w:r>
      <w:r w:rsidR="000B494E">
        <w:t xml:space="preserve">ety of instructional strategies </w:t>
      </w:r>
      <w:r w:rsidR="00961289">
        <w:t>which promote higher level thinking and problem solving</w:t>
      </w:r>
      <w:r w:rsidR="00FC765E">
        <w:t>, and write</w:t>
      </w:r>
      <w:r w:rsidR="00904CA2">
        <w:t xml:space="preserve"> and assess effective lesson objectives based on standards</w:t>
      </w:r>
      <w:r w:rsidR="00961289">
        <w:t xml:space="preserve"> </w:t>
      </w:r>
      <w:r w:rsidR="00904CA2">
        <w:t xml:space="preserve">as required in ACEI 3.1.  The candidates are also able to use a variety of verbal and nonverbal teaching strategies as stated in ACEI 3.5, and are able to analyze their teaching and student learning as found in ACEI 5.1. Candidates are weaker in demonstrating competence in assessing validity, reliability and biases in an assessment instrument and isolating what exactly students learned and what </w:t>
      </w:r>
      <w:proofErr w:type="gramStart"/>
      <w:r w:rsidR="00904CA2">
        <w:t>must</w:t>
      </w:r>
      <w:proofErr w:type="gramEnd"/>
      <w:r w:rsidR="00904CA2">
        <w:t xml:space="preserve"> be </w:t>
      </w:r>
      <w:proofErr w:type="spellStart"/>
      <w:r w:rsidR="00904CA2">
        <w:t>retaught</w:t>
      </w:r>
      <w:proofErr w:type="spellEnd"/>
      <w:r w:rsidR="00904CA2">
        <w:t xml:space="preserve"> </w:t>
      </w:r>
      <w:r w:rsidR="00812EA0">
        <w:t xml:space="preserve">as part of ACEI 4.0.  Checks of candidate’s science content knowledge and knowledge and application of nature of science need to be supported more in coursework to help develop competence in ACEI 2.2. Also to meet this standard, candidates </w:t>
      </w:r>
      <w:proofErr w:type="gramStart"/>
      <w:r w:rsidR="00812EA0">
        <w:t>need</w:t>
      </w:r>
      <w:proofErr w:type="gramEnd"/>
      <w:r w:rsidR="00812EA0">
        <w:t xml:space="preserve"> more support in develop inquiry-based lessons. </w:t>
      </w:r>
      <w:r w:rsidR="00FC765E">
        <w:t xml:space="preserve"> </w:t>
      </w:r>
      <w:r w:rsidR="00F70ED0">
        <w:t xml:space="preserve">Candidates tend to use more whole group instruction instead cooperative group strategies that could help create supportive learning environments (ACEI 3.4). </w:t>
      </w: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p>
    <w:p w:rsidR="00841CDC" w:rsidRDefault="00841CDC" w:rsidP="00841CDC">
      <w:pPr>
        <w:spacing w:after="0"/>
      </w:pPr>
      <w:r>
        <w:lastRenderedPageBreak/>
        <w:t>EDU 303/304</w:t>
      </w:r>
    </w:p>
    <w:p w:rsidR="00841CDC" w:rsidRDefault="00841CDC" w:rsidP="00841CDC">
      <w:pPr>
        <w:spacing w:after="0"/>
      </w:pPr>
      <w:r>
        <w:t>Lesson Series Lesson format</w:t>
      </w:r>
    </w:p>
    <w:p w:rsidR="00841CDC" w:rsidRDefault="00841CDC" w:rsidP="00841CDC">
      <w:pPr>
        <w:spacing w:after="0"/>
      </w:pPr>
      <w:r>
        <w:t>ACEI standards 3.1, 3.2, 3.3, 3.4, 3</w:t>
      </w:r>
      <w:proofErr w:type="gramStart"/>
      <w:r>
        <w:t>,5</w:t>
      </w:r>
      <w:proofErr w:type="gramEnd"/>
      <w:r>
        <w:t>, 4.0. 5.1</w:t>
      </w:r>
    </w:p>
    <w:p w:rsidR="00841CDC" w:rsidRDefault="00841CDC" w:rsidP="00841CDC">
      <w:pPr>
        <w:spacing w:after="0"/>
      </w:pPr>
    </w:p>
    <w:p w:rsidR="00841CDC" w:rsidRDefault="00841CDC" w:rsidP="00841CDC">
      <w:pPr>
        <w:spacing w:after="0"/>
      </w:pPr>
      <w:r>
        <w:t xml:space="preserve">Part I:  Goal of assignment:  In this assignment, you are to design a small unit covering one, possibly two standards.  The unit should be three days in length, integrate science and math (or language arts) and will be taught the first part of April.  You will then analyze your teaching and student learning that occurred during your lessons. </w:t>
      </w:r>
    </w:p>
    <w:p w:rsidR="00841CDC" w:rsidRDefault="00841CDC" w:rsidP="00841CDC">
      <w:pPr>
        <w:spacing w:after="0"/>
      </w:pPr>
    </w:p>
    <w:p w:rsidR="00841CDC" w:rsidRDefault="00841CDC" w:rsidP="00841CDC">
      <w:pPr>
        <w:spacing w:after="0"/>
      </w:pPr>
      <w:r>
        <w:t>Lesson format:</w:t>
      </w:r>
    </w:p>
    <w:p w:rsidR="00841CDC" w:rsidRDefault="00841CDC" w:rsidP="00841CDC">
      <w:pPr>
        <w:pStyle w:val="ListParagraph"/>
        <w:numPr>
          <w:ilvl w:val="0"/>
          <w:numId w:val="2"/>
        </w:numPr>
        <w:spacing w:after="0"/>
      </w:pPr>
      <w:r>
        <w:t xml:space="preserve">The 5E format should be used.  Each day should contain one or more parts of the 5E lesson format. </w:t>
      </w:r>
    </w:p>
    <w:p w:rsidR="00841CDC" w:rsidRDefault="00841CDC" w:rsidP="00841CDC">
      <w:pPr>
        <w:pStyle w:val="ListParagraph"/>
        <w:numPr>
          <w:ilvl w:val="0"/>
          <w:numId w:val="2"/>
        </w:numPr>
        <w:spacing w:after="0"/>
      </w:pPr>
      <w:r>
        <w:t>The lesson series should contain an inquiry-based activity.  You are required to justify why it was inquiry-based and identify the level of inquiry according to the inquiry continuum by Colburn as studied in class. Lesson should include all three aspects of science and an opportunity for the students to present their math knowledge in various representations.</w:t>
      </w:r>
    </w:p>
    <w:p w:rsidR="00841CDC" w:rsidRDefault="00841CDC" w:rsidP="00841CDC">
      <w:pPr>
        <w:spacing w:after="0"/>
      </w:pPr>
    </w:p>
    <w:p w:rsidR="00841CDC" w:rsidRDefault="00841CDC" w:rsidP="00841CDC">
      <w:pPr>
        <w:spacing w:after="0"/>
      </w:pPr>
    </w:p>
    <w:p w:rsidR="00841CDC" w:rsidRDefault="00841CDC" w:rsidP="00841CDC">
      <w:pPr>
        <w:spacing w:after="0"/>
      </w:pPr>
      <w:r>
        <w:t>Lesson should include:</w:t>
      </w:r>
    </w:p>
    <w:p w:rsidR="00841CDC" w:rsidRDefault="00841CDC" w:rsidP="00841CDC">
      <w:pPr>
        <w:spacing w:after="0"/>
      </w:pPr>
      <w:r>
        <w:t xml:space="preserve">A paragraph summary of the math and science content you will be teaching </w:t>
      </w:r>
    </w:p>
    <w:p w:rsidR="00841CDC" w:rsidRDefault="00841CDC" w:rsidP="00841CDC">
      <w:pPr>
        <w:spacing w:after="0"/>
      </w:pPr>
      <w:r>
        <w:t>A list of misconceptions (researched or published relating to the topic with source) or actual ones found in your class</w:t>
      </w:r>
    </w:p>
    <w:p w:rsidR="00841CDC" w:rsidRDefault="00841CDC" w:rsidP="00841CDC">
      <w:pPr>
        <w:spacing w:after="0"/>
      </w:pPr>
      <w:r>
        <w:t>Explanation of inquiry and justification of level</w:t>
      </w:r>
    </w:p>
    <w:p w:rsidR="00841CDC" w:rsidRDefault="00841CDC" w:rsidP="00841CDC">
      <w:pPr>
        <w:spacing w:after="0"/>
      </w:pPr>
      <w:r>
        <w:t>Standards</w:t>
      </w:r>
    </w:p>
    <w:p w:rsidR="00841CDC" w:rsidRDefault="00841CDC" w:rsidP="00841CDC">
      <w:pPr>
        <w:spacing w:after="0"/>
      </w:pPr>
      <w:r>
        <w:t>Objectives</w:t>
      </w:r>
    </w:p>
    <w:p w:rsidR="00841CDC" w:rsidRDefault="00841CDC" w:rsidP="00841CDC">
      <w:pPr>
        <w:spacing w:after="0"/>
      </w:pPr>
      <w:r>
        <w:t>Materials/Safety considerations</w:t>
      </w:r>
    </w:p>
    <w:p w:rsidR="00841CDC" w:rsidRDefault="00841CDC" w:rsidP="00841CDC">
      <w:pPr>
        <w:spacing w:after="0"/>
      </w:pPr>
      <w:r>
        <w:t>Adaptations for diverse learners</w:t>
      </w:r>
    </w:p>
    <w:p w:rsidR="00841CDC" w:rsidRDefault="00841CDC" w:rsidP="00841CDC">
      <w:pPr>
        <w:spacing w:after="0"/>
      </w:pPr>
      <w:r>
        <w:t xml:space="preserve">Lesson sequence with special attention to HOT question prompts/student responses </w:t>
      </w:r>
      <w:proofErr w:type="gramStart"/>
      <w:r>
        <w:t>and  grouping</w:t>
      </w:r>
      <w:proofErr w:type="gramEnd"/>
      <w:r>
        <w:t xml:space="preserve"> strategies  (if used)</w:t>
      </w:r>
    </w:p>
    <w:p w:rsidR="00841CDC" w:rsidRDefault="00841CDC" w:rsidP="00841CDC">
      <w:pPr>
        <w:spacing w:after="0"/>
      </w:pPr>
      <w:r>
        <w:t xml:space="preserve">Assessment </w:t>
      </w:r>
      <w:proofErr w:type="gramStart"/>
      <w:r>
        <w:t>strategies  (</w:t>
      </w:r>
      <w:proofErr w:type="gramEnd"/>
      <w:r>
        <w:t>include all handouts, rubrics, grading keys and examples of student work of various levels)</w:t>
      </w:r>
    </w:p>
    <w:p w:rsidR="00841CDC" w:rsidRDefault="00841CDC" w:rsidP="00841CDC">
      <w:pPr>
        <w:spacing w:after="0"/>
      </w:pPr>
    </w:p>
    <w:p w:rsidR="00841CDC" w:rsidRDefault="00841CDC" w:rsidP="00841CDC">
      <w:pPr>
        <w:spacing w:after="0"/>
      </w:pPr>
    </w:p>
    <w:p w:rsidR="00841CDC" w:rsidRDefault="00841CDC" w:rsidP="00841CDC">
      <w:pPr>
        <w:spacing w:after="0"/>
      </w:pPr>
      <w:r>
        <w:t>Part II:  Analysis of Teaching and Learning-Analyze your teaching (using the feedback by your mentor teacher) and student work to answer the following questions.  Be detailed and provide specific examples and data.</w:t>
      </w:r>
      <w:r w:rsidRPr="004A2782">
        <w:t xml:space="preserve"> </w:t>
      </w:r>
      <w:r>
        <w:t xml:space="preserve">Clearly organize your data/evidence in charts and graphs as needed.  </w:t>
      </w:r>
    </w:p>
    <w:p w:rsidR="00841CDC" w:rsidRDefault="00841CDC" w:rsidP="00841CDC">
      <w:pPr>
        <w:spacing w:after="0"/>
      </w:pPr>
    </w:p>
    <w:p w:rsidR="00841CDC" w:rsidRDefault="00841CDC" w:rsidP="00841CDC">
      <w:pPr>
        <w:spacing w:after="0"/>
      </w:pPr>
      <w:r>
        <w:t xml:space="preserve">Guiding questions:  </w:t>
      </w:r>
    </w:p>
    <w:p w:rsidR="00841CDC" w:rsidRDefault="00841CDC" w:rsidP="00841CDC">
      <w:pPr>
        <w:spacing w:after="0"/>
      </w:pPr>
      <w:proofErr w:type="gramStart"/>
      <w:r>
        <w:t>a</w:t>
      </w:r>
      <w:proofErr w:type="gramEnd"/>
      <w:r>
        <w:t xml:space="preserve">). What did you do well?  What did not go so well?  What would you do differently if you </w:t>
      </w:r>
      <w:proofErr w:type="spellStart"/>
      <w:r>
        <w:t>retaught</w:t>
      </w:r>
      <w:proofErr w:type="spellEnd"/>
      <w:r>
        <w:t xml:space="preserve"> the lesson again? </w:t>
      </w:r>
    </w:p>
    <w:p w:rsidR="00841CDC" w:rsidRDefault="00841CDC" w:rsidP="00841CDC">
      <w:pPr>
        <w:spacing w:after="0"/>
      </w:pPr>
      <w:r>
        <w:t>b)</w:t>
      </w:r>
      <w:proofErr w:type="gramStart"/>
      <w:r>
        <w:t>.  What</w:t>
      </w:r>
      <w:proofErr w:type="gramEnd"/>
      <w:r>
        <w:t xml:space="preserve"> did your students learn from your lessons?  How do you know?  Form a complete picture of student learning.</w:t>
      </w:r>
    </w:p>
    <w:p w:rsidR="00841CDC" w:rsidRDefault="00841CDC" w:rsidP="00841CDC">
      <w:pPr>
        <w:spacing w:after="0"/>
      </w:pPr>
      <w:r>
        <w:lastRenderedPageBreak/>
        <w:t xml:space="preserve">c). If you could, what would you </w:t>
      </w:r>
      <w:proofErr w:type="spellStart"/>
      <w:r>
        <w:t>reteach</w:t>
      </w:r>
      <w:proofErr w:type="spellEnd"/>
      <w:r>
        <w:t xml:space="preserve"> and how would you do so?</w:t>
      </w:r>
    </w:p>
    <w:p w:rsidR="00841CDC" w:rsidRDefault="00841CDC" w:rsidP="00841CDC">
      <w:pPr>
        <w:spacing w:after="0"/>
      </w:pPr>
    </w:p>
    <w:p w:rsidR="00841CDC" w:rsidRDefault="00841CDC" w:rsidP="00841CDC">
      <w:pPr>
        <w:spacing w:after="0"/>
      </w:pPr>
      <w:r>
        <w:t>Helpful tips:</w:t>
      </w:r>
    </w:p>
    <w:p w:rsidR="00841CDC" w:rsidRDefault="00841CDC" w:rsidP="00841CDC">
      <w:pPr>
        <w:pStyle w:val="ListParagraph"/>
        <w:numPr>
          <w:ilvl w:val="0"/>
          <w:numId w:val="1"/>
        </w:numPr>
        <w:spacing w:after="0"/>
      </w:pPr>
      <w:r>
        <w:t>Even though there are many ways to assess student learning, I would like for you to do a pre/post test format for this assignment.  It would be incredibly helpful if you could give (or maybe your mentor teacher could give) the pre-test this week before the student leave for break and you start planning the lesson series in detail.</w:t>
      </w:r>
    </w:p>
    <w:p w:rsidR="00841CDC" w:rsidRDefault="00841CDC" w:rsidP="00841CDC">
      <w:pPr>
        <w:pStyle w:val="ListParagraph"/>
        <w:numPr>
          <w:ilvl w:val="0"/>
          <w:numId w:val="1"/>
        </w:numPr>
        <w:spacing w:after="0"/>
      </w:pPr>
      <w:r>
        <w:t xml:space="preserve">If you are teaching the lessons together in the three day time period and/or integrating them, you only need one lesson plan.  If the lessons are totally separate, then two lesson plans are required. Both subjects need an analysis of student learning. </w:t>
      </w:r>
    </w:p>
    <w:p w:rsidR="00841CDC" w:rsidRDefault="00841CDC" w:rsidP="00841CDC">
      <w:pPr>
        <w:pStyle w:val="ListParagraph"/>
        <w:numPr>
          <w:ilvl w:val="0"/>
          <w:numId w:val="1"/>
        </w:numPr>
        <w:spacing w:after="0"/>
      </w:pPr>
      <w:r>
        <w:t>Categories on the rubric are not equal.  See side notes for point values for the different rubric lines.</w:t>
      </w:r>
    </w:p>
    <w:p w:rsidR="00841CDC" w:rsidRDefault="00841CDC" w:rsidP="00841CDC">
      <w:pPr>
        <w:pStyle w:val="ListParagraph"/>
        <w:numPr>
          <w:ilvl w:val="0"/>
          <w:numId w:val="1"/>
        </w:numPr>
        <w:spacing w:after="0"/>
      </w:pPr>
      <w:r>
        <w:t xml:space="preserve">Teacher feedback sheets are required for each day in the lesson series.  You will use the 5 pt scale for more detailed feedback.  </w:t>
      </w:r>
    </w:p>
    <w:p w:rsidR="00841CDC" w:rsidRDefault="00841CDC" w:rsidP="00841CDC">
      <w:pPr>
        <w:pStyle w:val="ListParagraph"/>
        <w:numPr>
          <w:ilvl w:val="0"/>
          <w:numId w:val="1"/>
        </w:numPr>
        <w:spacing w:after="0"/>
      </w:pPr>
      <w:r>
        <w:t xml:space="preserve">If teacher requests a certain topic, indicate such on your lesson plan. </w:t>
      </w:r>
    </w:p>
    <w:p w:rsidR="00841CDC" w:rsidRDefault="00841CDC" w:rsidP="00841CDC">
      <w:pPr>
        <w:pStyle w:val="ListParagraph"/>
        <w:numPr>
          <w:ilvl w:val="0"/>
          <w:numId w:val="1"/>
        </w:numPr>
        <w:spacing w:after="0"/>
      </w:pPr>
      <w:r>
        <w:t xml:space="preserve">Be detailed and give yourself credit for the good work you do. </w:t>
      </w:r>
    </w:p>
    <w:p w:rsidR="00841CDC" w:rsidRDefault="00841CDC" w:rsidP="00841CDC">
      <w:pPr>
        <w:pStyle w:val="ListParagraph"/>
        <w:numPr>
          <w:ilvl w:val="0"/>
          <w:numId w:val="1"/>
        </w:numPr>
        <w:spacing w:after="0"/>
      </w:pPr>
      <w:r>
        <w:t>Starting writing now!</w:t>
      </w:r>
    </w:p>
    <w:p w:rsidR="00841CDC" w:rsidRDefault="00841CDC" w:rsidP="00841CDC">
      <w:pPr>
        <w:pStyle w:val="ListParagraph"/>
        <w:numPr>
          <w:ilvl w:val="0"/>
          <w:numId w:val="1"/>
        </w:numPr>
        <w:spacing w:after="0"/>
      </w:pPr>
      <w:r>
        <w:t>Use the rubric as your guide!</w:t>
      </w:r>
    </w:p>
    <w:p w:rsidR="00A05643" w:rsidRDefault="00A05643"/>
    <w:p w:rsidR="00A02425" w:rsidRDefault="00A02425">
      <w:pPr>
        <w:sectPr w:rsidR="00A02425" w:rsidSect="006277D9">
          <w:pgSz w:w="12240" w:h="15840"/>
          <w:pgMar w:top="1440" w:right="1440" w:bottom="1440" w:left="1440" w:header="720" w:footer="720" w:gutter="0"/>
          <w:cols w:space="720"/>
          <w:docGrid w:linePitch="360"/>
        </w:sectPr>
      </w:pPr>
    </w:p>
    <w:p w:rsidR="00A02425" w:rsidRPr="003C6F34" w:rsidRDefault="00A02425" w:rsidP="00A02425">
      <w:pPr>
        <w:pStyle w:val="Title"/>
        <w:ind w:left="180" w:right="2304" w:hanging="180"/>
        <w:rPr>
          <w:rFonts w:ascii="Arial Narrow" w:hAnsi="Arial Narrow"/>
          <w:b/>
          <w:smallCaps/>
          <w:sz w:val="22"/>
          <w:szCs w:val="22"/>
        </w:rPr>
      </w:pPr>
      <w:r w:rsidRPr="003C6F34">
        <w:rPr>
          <w:rFonts w:ascii="Arial Narrow" w:hAnsi="Arial Narrow"/>
          <w:b/>
          <w:smallCaps/>
          <w:sz w:val="22"/>
          <w:szCs w:val="22"/>
        </w:rPr>
        <w:lastRenderedPageBreak/>
        <w:t>Lesson Series Scoring Guide</w:t>
      </w:r>
    </w:p>
    <w:p w:rsidR="00A02425" w:rsidRPr="003C6F34" w:rsidRDefault="00A02425" w:rsidP="00A02425">
      <w:pPr>
        <w:pStyle w:val="Subtitle"/>
        <w:ind w:right="2304"/>
        <w:rPr>
          <w:rFonts w:ascii="Arial Narrow" w:hAnsi="Arial Narrow"/>
          <w:b/>
          <w:smallCaps/>
          <w:sz w:val="22"/>
          <w:szCs w:val="22"/>
        </w:rPr>
      </w:pPr>
      <w:r w:rsidRPr="003C6F34">
        <w:rPr>
          <w:rFonts w:ascii="Arial Narrow" w:hAnsi="Arial Narrow"/>
          <w:b/>
          <w:smallCaps/>
          <w:sz w:val="22"/>
          <w:szCs w:val="22"/>
        </w:rPr>
        <w:t xml:space="preserve">Teacher Education Program - </w:t>
      </w:r>
      <w:smartTag w:uri="urn:schemas-microsoft-com:office:smarttags" w:element="place">
        <w:smartTag w:uri="urn:schemas-microsoft-com:office:smarttags" w:element="PlaceName">
          <w:r w:rsidRPr="003C6F34">
            <w:rPr>
              <w:rFonts w:ascii="Arial Narrow" w:hAnsi="Arial Narrow"/>
              <w:b/>
              <w:smallCaps/>
              <w:sz w:val="22"/>
              <w:szCs w:val="22"/>
            </w:rPr>
            <w:t>Hanover</w:t>
          </w:r>
        </w:smartTag>
        <w:r w:rsidRPr="003C6F34">
          <w:rPr>
            <w:rFonts w:ascii="Arial Narrow" w:hAnsi="Arial Narrow"/>
            <w:b/>
            <w:smallCaps/>
            <w:sz w:val="22"/>
            <w:szCs w:val="22"/>
          </w:rPr>
          <w:t xml:space="preserve"> </w:t>
        </w:r>
        <w:smartTag w:uri="urn:schemas-microsoft-com:office:smarttags" w:element="PlaceType">
          <w:r w:rsidRPr="003C6F34">
            <w:rPr>
              <w:rFonts w:ascii="Arial Narrow" w:hAnsi="Arial Narrow"/>
              <w:b/>
              <w:smallCaps/>
              <w:sz w:val="22"/>
              <w:szCs w:val="22"/>
            </w:rPr>
            <w:t>College</w:t>
          </w:r>
        </w:smartTag>
      </w:smartTag>
    </w:p>
    <w:p w:rsidR="00A02425" w:rsidRPr="003C6F34" w:rsidRDefault="00A02425" w:rsidP="00A02425">
      <w:pPr>
        <w:ind w:right="2304"/>
        <w:jc w:val="center"/>
        <w:rPr>
          <w:rFonts w:ascii="Arial Narrow" w:hAnsi="Arial Narrow"/>
          <w:b/>
          <w:sz w:val="20"/>
          <w:szCs w:val="20"/>
        </w:rPr>
      </w:pPr>
      <w:r>
        <w:rPr>
          <w:rFonts w:ascii="Arial Narrow" w:hAnsi="Arial Narrow"/>
          <w:b/>
          <w:sz w:val="20"/>
          <w:szCs w:val="20"/>
        </w:rPr>
        <w:t xml:space="preserve">February 2012- Science/Math Lesson Series </w:t>
      </w:r>
    </w:p>
    <w:p w:rsidR="00A02425" w:rsidRDefault="00A02425" w:rsidP="00A02425">
      <w:pPr>
        <w:ind w:right="2304"/>
        <w:jc w:val="center"/>
        <w:rPr>
          <w:rFonts w:ascii="Arial Narrow" w:hAnsi="Arial Narrow"/>
          <w:b/>
          <w:sz w:val="20"/>
          <w:szCs w:val="20"/>
        </w:rPr>
      </w:pPr>
    </w:p>
    <w:p w:rsidR="00A02425" w:rsidRDefault="00A02425" w:rsidP="00A02425">
      <w:pPr>
        <w:ind w:left="2160" w:right="2304" w:firstLine="720"/>
        <w:jc w:val="center"/>
        <w:rPr>
          <w:rFonts w:ascii="Arial Narrow" w:hAnsi="Arial Narrow"/>
          <w:b/>
          <w:i/>
          <w:sz w:val="20"/>
          <w:szCs w:val="20"/>
        </w:rPr>
      </w:pPr>
      <w:r>
        <w:rPr>
          <w:rFonts w:ascii="Arial Narrow" w:hAnsi="Arial Narrow"/>
          <w:b/>
          <w:i/>
          <w:sz w:val="20"/>
          <w:szCs w:val="20"/>
        </w:rPr>
        <w:t>Part I:  Developing the lesson (100 pts)</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p>
    <w:p w:rsidR="00A02425" w:rsidRDefault="00A02425" w:rsidP="00A02425">
      <w:pPr>
        <w:ind w:left="2160" w:right="2304" w:firstLine="720"/>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r w:rsidRPr="002D6EAA">
        <w:rPr>
          <w:rFonts w:ascii="Arial Narrow" w:hAnsi="Arial Narrow"/>
          <w:b/>
          <w:i/>
          <w:sz w:val="20"/>
          <w:szCs w:val="20"/>
        </w:rPr>
        <w:t>I. Competence:  Knowledge (INTASC Principle 1</w:t>
      </w:r>
      <w:proofErr w:type="gramStart"/>
      <w:r w:rsidRPr="002D6EAA">
        <w:rPr>
          <w:rFonts w:ascii="Arial Narrow" w:hAnsi="Arial Narrow"/>
          <w:b/>
          <w:i/>
          <w:sz w:val="20"/>
          <w:szCs w:val="20"/>
        </w:rPr>
        <w:t>,7</w:t>
      </w:r>
      <w:proofErr w:type="gramEnd"/>
      <w:r w:rsidRPr="002D6EAA">
        <w:rPr>
          <w:rFonts w:ascii="Arial Narrow" w:hAnsi="Arial Narrow"/>
          <w:b/>
          <w:i/>
          <w:sz w:val="20"/>
          <w:szCs w:val="20"/>
        </w:rPr>
        <w:t>)</w:t>
      </w:r>
    </w:p>
    <w:p w:rsidR="00A02425" w:rsidRPr="002D6EAA" w:rsidRDefault="00A02425" w:rsidP="00A02425">
      <w:pPr>
        <w:ind w:right="2304"/>
        <w:jc w:val="center"/>
        <w:rPr>
          <w:rFonts w:ascii="Arial Narrow" w:hAnsi="Arial Narrow"/>
          <w:b/>
          <w:i/>
          <w:sz w:val="20"/>
          <w:szCs w:val="20"/>
        </w:rPr>
      </w:pPr>
      <w:proofErr w:type="gramStart"/>
      <w:r w:rsidRPr="002559ED">
        <w:rPr>
          <w:rFonts w:ascii="Arial Narrow" w:hAnsi="Arial Narrow"/>
          <w:b/>
          <w:i/>
          <w:sz w:val="20"/>
          <w:szCs w:val="20"/>
          <w:highlight w:val="yellow"/>
        </w:rPr>
        <w:t>Data  for</w:t>
      </w:r>
      <w:proofErr w:type="gramEnd"/>
      <w:r w:rsidRPr="002559ED">
        <w:rPr>
          <w:rFonts w:ascii="Arial Narrow" w:hAnsi="Arial Narrow"/>
          <w:b/>
          <w:i/>
          <w:sz w:val="20"/>
          <w:szCs w:val="20"/>
          <w:highlight w:val="yellow"/>
        </w:rPr>
        <w:t xml:space="preserve"> 2012 cohort</w:t>
      </w:r>
      <w:r>
        <w:rPr>
          <w:rFonts w:ascii="Arial Narrow" w:hAnsi="Arial Narrow"/>
          <w:b/>
          <w:i/>
          <w:sz w:val="20"/>
          <w:szCs w:val="20"/>
        </w:rPr>
        <w:t>-</w:t>
      </w:r>
      <w:r w:rsidRPr="0023536D">
        <w:rPr>
          <w:rFonts w:ascii="Arial Narrow" w:hAnsi="Arial Narrow"/>
          <w:b/>
          <w:i/>
          <w:sz w:val="20"/>
          <w:szCs w:val="20"/>
          <w:highlight w:val="yellow"/>
        </w:rPr>
        <w:t xml:space="preserve">18 students (2 candidates off sequence and took methods at time </w:t>
      </w:r>
      <w:proofErr w:type="spellStart"/>
      <w:r w:rsidRPr="0023536D">
        <w:rPr>
          <w:rFonts w:ascii="Arial Narrow" w:hAnsi="Arial Narrow"/>
          <w:b/>
          <w:i/>
          <w:sz w:val="20"/>
          <w:szCs w:val="20"/>
          <w:highlight w:val="yellow"/>
        </w:rPr>
        <w:t>time</w:t>
      </w:r>
      <w:proofErr w:type="spellEnd"/>
      <w:r w:rsidRPr="0023536D">
        <w:rPr>
          <w:rFonts w:ascii="Arial Narrow" w:hAnsi="Arial Narrow"/>
          <w:b/>
          <w:i/>
          <w:sz w:val="20"/>
          <w:szCs w:val="20"/>
          <w:highlight w:val="yellow"/>
        </w:rPr>
        <w:t>)</w:t>
      </w:r>
    </w:p>
    <w:p w:rsidR="00A02425" w:rsidRPr="002D6EAA" w:rsidRDefault="00A02425" w:rsidP="00A02425">
      <w:pPr>
        <w:rPr>
          <w:rFonts w:ascii="Arial Narrow" w:hAnsi="Arial Narrow"/>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xml:space="preserve">:  C </w:t>
            </w:r>
          </w:p>
        </w:tc>
        <w:tc>
          <w:tcPr>
            <w:tcW w:w="3240" w:type="dxa"/>
          </w:tcPr>
          <w:p w:rsidR="00A02425" w:rsidRPr="002D6EAA" w:rsidRDefault="00A02425" w:rsidP="00E7467D">
            <w:pPr>
              <w:rPr>
                <w:rFonts w:ascii="Arial Narrow" w:hAnsi="Arial Narrow"/>
                <w:sz w:val="20"/>
                <w:szCs w:val="20"/>
              </w:rPr>
            </w:pPr>
            <w:r>
              <w:rPr>
                <w:rFonts w:ascii="Arial Narrow" w:hAnsi="Arial Narrow"/>
                <w:sz w:val="20"/>
                <w:szCs w:val="20"/>
              </w:rPr>
              <w:t>Level 2: grade B</w:t>
            </w:r>
          </w:p>
        </w:tc>
        <w:tc>
          <w:tcPr>
            <w:tcW w:w="396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Benchmark for  A grade</w:t>
            </w:r>
          </w:p>
        </w:tc>
        <w:tc>
          <w:tcPr>
            <w:tcW w:w="3960" w:type="dxa"/>
          </w:tcPr>
          <w:p w:rsidR="00A02425" w:rsidRPr="002D6EAA" w:rsidRDefault="00A02425" w:rsidP="00E7467D">
            <w:pPr>
              <w:rPr>
                <w:rFonts w:ascii="Arial Narrow" w:hAnsi="Arial Narrow"/>
                <w:sz w:val="20"/>
                <w:szCs w:val="20"/>
              </w:rPr>
            </w:pPr>
            <w:r>
              <w:rPr>
                <w:rFonts w:ascii="Arial Narrow" w:hAnsi="Arial Narrow"/>
                <w:sz w:val="20"/>
                <w:szCs w:val="20"/>
              </w:rPr>
              <w:t xml:space="preserve">Comments:  </w:t>
            </w:r>
          </w:p>
        </w:tc>
      </w:tr>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Knowledge of Discipline</w:t>
            </w:r>
          </w:p>
          <w:p w:rsidR="00A02425" w:rsidRDefault="00A02425" w:rsidP="00E7467D">
            <w:pPr>
              <w:rPr>
                <w:rFonts w:ascii="Arial Narrow" w:hAnsi="Arial Narrow"/>
                <w:sz w:val="20"/>
                <w:szCs w:val="20"/>
              </w:rPr>
            </w:pPr>
            <w:r>
              <w:rPr>
                <w:rFonts w:ascii="Arial Narrow" w:hAnsi="Arial Narrow"/>
                <w:sz w:val="20"/>
                <w:szCs w:val="20"/>
              </w:rPr>
              <w:t>ACEI 2.2/2.3</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2.2</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2.2</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2.3</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(5 pts each-20 pts)</w:t>
            </w:r>
          </w:p>
        </w:tc>
        <w:tc>
          <w:tcPr>
            <w:tcW w:w="3150" w:type="dxa"/>
          </w:tcPr>
          <w:p w:rsidR="00A02425" w:rsidRPr="002D6EAA" w:rsidRDefault="00A02425" w:rsidP="00E7467D">
            <w:pPr>
              <w:tabs>
                <w:tab w:val="left" w:pos="1815"/>
              </w:tabs>
              <w:rPr>
                <w:rFonts w:ascii="Arial Narrow" w:hAnsi="Arial Narrow"/>
                <w:sz w:val="20"/>
                <w:szCs w:val="20"/>
              </w:rPr>
            </w:pPr>
            <w:r w:rsidRPr="002D6EAA">
              <w:rPr>
                <w:rFonts w:ascii="Arial Narrow" w:hAnsi="Arial Narrow"/>
                <w:sz w:val="20"/>
                <w:szCs w:val="20"/>
              </w:rPr>
              <w:lastRenderedPageBreak/>
              <w:t xml:space="preserve">* Identifies major concepts, conceptual frameworks that are central to the discipline </w:t>
            </w:r>
          </w:p>
          <w:p w:rsidR="00A02425" w:rsidRDefault="00A02425" w:rsidP="00E7467D">
            <w:pPr>
              <w:tabs>
                <w:tab w:val="left" w:pos="1815"/>
              </w:tabs>
              <w:rPr>
                <w:rFonts w:ascii="Arial Narrow" w:hAnsi="Arial Narrow"/>
                <w:sz w:val="20"/>
                <w:szCs w:val="20"/>
              </w:rPr>
            </w:pPr>
          </w:p>
          <w:p w:rsidR="00A02425" w:rsidRPr="0023536D" w:rsidRDefault="00A02425" w:rsidP="00E7467D">
            <w:pPr>
              <w:tabs>
                <w:tab w:val="left" w:pos="1815"/>
              </w:tabs>
              <w:rPr>
                <w:rFonts w:ascii="Arial Narrow" w:hAnsi="Arial Narrow"/>
                <w:b/>
                <w:sz w:val="20"/>
                <w:szCs w:val="20"/>
              </w:rPr>
            </w:pPr>
            <w:r w:rsidRPr="0023536D">
              <w:rPr>
                <w:rFonts w:ascii="Arial Narrow" w:hAnsi="Arial Narrow"/>
                <w:b/>
                <w:sz w:val="20"/>
                <w:szCs w:val="20"/>
                <w:highlight w:val="yellow"/>
              </w:rPr>
              <w:t>2012:  0</w:t>
            </w:r>
          </w:p>
          <w:p w:rsidR="00A02425" w:rsidRDefault="00A02425" w:rsidP="00E7467D">
            <w:pPr>
              <w:tabs>
                <w:tab w:val="left" w:pos="1815"/>
              </w:tabs>
              <w:rPr>
                <w:rFonts w:ascii="Arial Narrow" w:hAnsi="Arial Narrow"/>
                <w:sz w:val="20"/>
                <w:szCs w:val="20"/>
              </w:rPr>
            </w:pPr>
            <w:r>
              <w:rPr>
                <w:rFonts w:ascii="Arial Narrow" w:hAnsi="Arial Narrow"/>
                <w:sz w:val="20"/>
                <w:szCs w:val="20"/>
              </w:rPr>
              <w:t xml:space="preserve">*no possible misconceptions identified </w:t>
            </w: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Pr="0023536D" w:rsidRDefault="00A02425" w:rsidP="00E7467D">
            <w:pPr>
              <w:tabs>
                <w:tab w:val="left" w:pos="1815"/>
              </w:tabs>
              <w:rPr>
                <w:rFonts w:ascii="Arial Narrow" w:hAnsi="Arial Narrow"/>
                <w:b/>
                <w:sz w:val="20"/>
                <w:szCs w:val="20"/>
              </w:rPr>
            </w:pPr>
            <w:r w:rsidRPr="0023536D">
              <w:rPr>
                <w:rFonts w:ascii="Arial Narrow" w:hAnsi="Arial Narrow"/>
                <w:b/>
                <w:sz w:val="20"/>
                <w:szCs w:val="20"/>
                <w:highlight w:val="yellow"/>
              </w:rPr>
              <w:t>2012: 0</w:t>
            </w:r>
          </w:p>
          <w:p w:rsidR="00A02425" w:rsidRDefault="00A02425" w:rsidP="00E7467D">
            <w:pPr>
              <w:tabs>
                <w:tab w:val="left" w:pos="1815"/>
              </w:tabs>
              <w:rPr>
                <w:rFonts w:ascii="Arial Narrow" w:hAnsi="Arial Narrow"/>
                <w:sz w:val="20"/>
                <w:szCs w:val="20"/>
              </w:rPr>
            </w:pPr>
            <w:r>
              <w:rPr>
                <w:rFonts w:ascii="Arial Narrow" w:hAnsi="Arial Narrow"/>
                <w:sz w:val="20"/>
                <w:szCs w:val="20"/>
              </w:rPr>
              <w:t xml:space="preserve">*only one dimension of science presented </w:t>
            </w:r>
          </w:p>
          <w:p w:rsidR="00A02425" w:rsidRDefault="00A02425" w:rsidP="00E7467D">
            <w:pPr>
              <w:tabs>
                <w:tab w:val="left" w:pos="1815"/>
              </w:tabs>
              <w:rPr>
                <w:rFonts w:ascii="Arial Narrow" w:hAnsi="Arial Narrow"/>
                <w:sz w:val="20"/>
                <w:szCs w:val="20"/>
              </w:rPr>
            </w:pPr>
          </w:p>
          <w:p w:rsidR="00A02425" w:rsidRPr="0023536D" w:rsidRDefault="00A02425" w:rsidP="00E7467D">
            <w:pPr>
              <w:tabs>
                <w:tab w:val="left" w:pos="1815"/>
              </w:tabs>
              <w:rPr>
                <w:rFonts w:ascii="Arial Narrow" w:hAnsi="Arial Narrow"/>
                <w:b/>
                <w:sz w:val="20"/>
                <w:szCs w:val="20"/>
              </w:rPr>
            </w:pPr>
            <w:r w:rsidRPr="0023536D">
              <w:rPr>
                <w:rFonts w:ascii="Arial Narrow" w:hAnsi="Arial Narrow"/>
                <w:b/>
                <w:sz w:val="20"/>
                <w:szCs w:val="20"/>
                <w:highlight w:val="yellow"/>
              </w:rPr>
              <w:t>2012: 0</w:t>
            </w:r>
            <w:r w:rsidRPr="0023536D">
              <w:rPr>
                <w:rFonts w:ascii="Arial Narrow" w:hAnsi="Arial Narrow"/>
                <w:b/>
                <w:sz w:val="20"/>
                <w:szCs w:val="20"/>
              </w:rPr>
              <w:t xml:space="preserve"> </w:t>
            </w:r>
          </w:p>
          <w:p w:rsidR="00A02425" w:rsidRDefault="00A02425" w:rsidP="00E7467D">
            <w:pPr>
              <w:tabs>
                <w:tab w:val="left" w:pos="1815"/>
              </w:tabs>
              <w:rPr>
                <w:rFonts w:ascii="Arial Narrow" w:hAnsi="Arial Narrow"/>
                <w:sz w:val="20"/>
                <w:szCs w:val="20"/>
              </w:rPr>
            </w:pPr>
            <w:r>
              <w:rPr>
                <w:rFonts w:ascii="Arial Narrow" w:hAnsi="Arial Narrow"/>
                <w:sz w:val="20"/>
                <w:szCs w:val="20"/>
              </w:rPr>
              <w:t>*students follow one method for solving problems</w:t>
            </w:r>
          </w:p>
          <w:p w:rsidR="00A02425" w:rsidRDefault="00A02425" w:rsidP="00E7467D">
            <w:pPr>
              <w:tabs>
                <w:tab w:val="left" w:pos="1815"/>
              </w:tabs>
              <w:rPr>
                <w:rFonts w:ascii="Arial Narrow" w:hAnsi="Arial Narrow"/>
                <w:sz w:val="20"/>
                <w:szCs w:val="20"/>
              </w:rPr>
            </w:pPr>
          </w:p>
          <w:p w:rsidR="00A02425" w:rsidRPr="0023536D" w:rsidRDefault="00A02425" w:rsidP="00E7467D">
            <w:pPr>
              <w:tabs>
                <w:tab w:val="left" w:pos="1815"/>
              </w:tabs>
              <w:rPr>
                <w:rFonts w:ascii="Arial Narrow" w:hAnsi="Arial Narrow"/>
                <w:b/>
                <w:sz w:val="20"/>
                <w:szCs w:val="20"/>
              </w:rPr>
            </w:pPr>
            <w:r>
              <w:rPr>
                <w:rFonts w:ascii="Arial Narrow" w:hAnsi="Arial Narrow"/>
                <w:b/>
                <w:sz w:val="20"/>
                <w:szCs w:val="20"/>
                <w:highlight w:val="yellow"/>
              </w:rPr>
              <w:t xml:space="preserve">2012: </w:t>
            </w:r>
            <w:r w:rsidRPr="0023536D">
              <w:rPr>
                <w:rFonts w:ascii="Arial Narrow" w:hAnsi="Arial Narrow"/>
                <w:b/>
                <w:sz w:val="20"/>
                <w:szCs w:val="20"/>
                <w:highlight w:val="yellow"/>
              </w:rPr>
              <w:t>2/18-11.1%</w:t>
            </w:r>
          </w:p>
          <w:p w:rsidR="00A02425" w:rsidRPr="002D6EAA" w:rsidRDefault="00A02425" w:rsidP="00E7467D">
            <w:pPr>
              <w:tabs>
                <w:tab w:val="left" w:pos="1815"/>
              </w:tabs>
              <w:rPr>
                <w:rFonts w:ascii="Arial Narrow" w:hAnsi="Arial Narrow"/>
                <w:sz w:val="20"/>
                <w:szCs w:val="20"/>
              </w:rPr>
            </w:pPr>
          </w:p>
        </w:tc>
        <w:tc>
          <w:tcPr>
            <w:tcW w:w="3240" w:type="dxa"/>
          </w:tcPr>
          <w:p w:rsidR="00A02425" w:rsidRDefault="00A02425" w:rsidP="00E7467D">
            <w:pPr>
              <w:rPr>
                <w:rFonts w:ascii="Arial Narrow" w:hAnsi="Arial Narrow"/>
                <w:sz w:val="20"/>
                <w:szCs w:val="20"/>
              </w:rPr>
            </w:pPr>
            <w:r w:rsidRPr="002D6EAA">
              <w:rPr>
                <w:rFonts w:ascii="Arial Narrow" w:hAnsi="Arial Narrow"/>
                <w:sz w:val="20"/>
                <w:szCs w:val="20"/>
              </w:rPr>
              <w:lastRenderedPageBreak/>
              <w:t xml:space="preserve">* Explains major concepts, conceptual frameworks that are central to the discipline </w:t>
            </w:r>
          </w:p>
          <w:p w:rsidR="00A02425" w:rsidRDefault="00A02425" w:rsidP="00E7467D">
            <w:pPr>
              <w:rPr>
                <w:rFonts w:ascii="Arial Narrow" w:hAnsi="Arial Narrow"/>
                <w:sz w:val="20"/>
                <w:szCs w:val="20"/>
              </w:rPr>
            </w:pP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8/18</w:t>
            </w:r>
            <w:r>
              <w:rPr>
                <w:rFonts w:ascii="Arial Narrow" w:hAnsi="Arial Narrow"/>
                <w:b/>
                <w:sz w:val="20"/>
                <w:szCs w:val="20"/>
              </w:rPr>
              <w:t>-</w:t>
            </w:r>
            <w:r w:rsidRPr="0023536D">
              <w:rPr>
                <w:rFonts w:ascii="Arial Narrow" w:hAnsi="Arial Narrow"/>
                <w:b/>
                <w:sz w:val="20"/>
                <w:szCs w:val="20"/>
                <w:highlight w:val="yellow"/>
              </w:rPr>
              <w:t>44.4%</w:t>
            </w:r>
          </w:p>
          <w:p w:rsidR="00A02425" w:rsidRDefault="00A02425" w:rsidP="00E7467D">
            <w:pPr>
              <w:rPr>
                <w:rFonts w:ascii="Arial Narrow" w:hAnsi="Arial Narrow"/>
                <w:sz w:val="20"/>
                <w:szCs w:val="20"/>
              </w:rPr>
            </w:pPr>
            <w:r>
              <w:rPr>
                <w:rFonts w:ascii="Arial Narrow" w:hAnsi="Arial Narrow"/>
                <w:sz w:val="20"/>
                <w:szCs w:val="20"/>
              </w:rPr>
              <w:t>*identifies one or two common student misconceptions from literature</w:t>
            </w:r>
          </w:p>
          <w:p w:rsidR="00A02425" w:rsidRDefault="00A02425" w:rsidP="00E7467D">
            <w:pPr>
              <w:rPr>
                <w:rFonts w:ascii="Arial Narrow" w:hAnsi="Arial Narrow"/>
                <w:sz w:val="20"/>
                <w:szCs w:val="20"/>
              </w:rPr>
            </w:pP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6/18</w:t>
            </w:r>
            <w:r>
              <w:rPr>
                <w:rFonts w:ascii="Arial Narrow" w:hAnsi="Arial Narrow"/>
                <w:b/>
                <w:sz w:val="20"/>
                <w:szCs w:val="20"/>
              </w:rPr>
              <w:t>-</w:t>
            </w:r>
            <w:r w:rsidRPr="0023536D">
              <w:rPr>
                <w:rFonts w:ascii="Arial Narrow" w:hAnsi="Arial Narrow"/>
                <w:b/>
                <w:sz w:val="20"/>
                <w:szCs w:val="20"/>
                <w:highlight w:val="yellow"/>
              </w:rPr>
              <w:t>33.3%</w:t>
            </w:r>
          </w:p>
          <w:p w:rsidR="00A02425" w:rsidRDefault="00A02425" w:rsidP="00E7467D">
            <w:pPr>
              <w:rPr>
                <w:rFonts w:ascii="Arial Narrow" w:hAnsi="Arial Narrow"/>
                <w:sz w:val="20"/>
                <w:szCs w:val="20"/>
              </w:rPr>
            </w:pPr>
            <w:r>
              <w:rPr>
                <w:rFonts w:ascii="Arial Narrow" w:hAnsi="Arial Narrow"/>
                <w:sz w:val="20"/>
                <w:szCs w:val="20"/>
              </w:rPr>
              <w:t>*Only two dimensions of science are presented</w:t>
            </w:r>
          </w:p>
          <w:p w:rsidR="00A02425" w:rsidRDefault="00A02425" w:rsidP="00E7467D">
            <w:pPr>
              <w:rPr>
                <w:rFonts w:ascii="Arial Narrow" w:hAnsi="Arial Narrow"/>
                <w:sz w:val="20"/>
                <w:szCs w:val="20"/>
              </w:rPr>
            </w:pP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12/18</w:t>
            </w:r>
            <w:r>
              <w:rPr>
                <w:rFonts w:ascii="Arial Narrow" w:hAnsi="Arial Narrow"/>
                <w:b/>
                <w:sz w:val="20"/>
                <w:szCs w:val="20"/>
              </w:rPr>
              <w:t>-</w:t>
            </w:r>
            <w:r w:rsidRPr="0023536D">
              <w:rPr>
                <w:rFonts w:ascii="Arial Narrow" w:hAnsi="Arial Narrow"/>
                <w:b/>
                <w:sz w:val="20"/>
                <w:szCs w:val="20"/>
                <w:highlight w:val="yellow"/>
              </w:rPr>
              <w:t>66.7%</w:t>
            </w:r>
          </w:p>
          <w:p w:rsidR="00A02425" w:rsidRDefault="00A02425" w:rsidP="00E7467D">
            <w:pPr>
              <w:rPr>
                <w:rFonts w:ascii="Arial Narrow" w:hAnsi="Arial Narrow"/>
                <w:sz w:val="20"/>
                <w:szCs w:val="20"/>
              </w:rPr>
            </w:pPr>
            <w:r>
              <w:rPr>
                <w:rFonts w:ascii="Arial Narrow" w:hAnsi="Arial Narrow"/>
                <w:sz w:val="20"/>
                <w:szCs w:val="20"/>
              </w:rPr>
              <w:t xml:space="preserve">*opportunity for various student representations/explanations of math content, but not shared  </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lastRenderedPageBreak/>
              <w:t>2012: 8/18-44.4%</w:t>
            </w:r>
          </w:p>
          <w:p w:rsidR="00A02425" w:rsidRPr="002D6EAA" w:rsidRDefault="00A02425" w:rsidP="00E7467D">
            <w:pPr>
              <w:rPr>
                <w:rFonts w:ascii="Arial Narrow" w:hAnsi="Arial Narrow"/>
                <w:sz w:val="20"/>
                <w:szCs w:val="20"/>
              </w:rPr>
            </w:pPr>
          </w:p>
        </w:tc>
        <w:tc>
          <w:tcPr>
            <w:tcW w:w="3960" w:type="dxa"/>
          </w:tcPr>
          <w:p w:rsidR="00A02425" w:rsidRDefault="00A02425" w:rsidP="00E7467D">
            <w:pPr>
              <w:rPr>
                <w:rFonts w:ascii="Arial Narrow" w:hAnsi="Arial Narrow"/>
                <w:sz w:val="20"/>
                <w:szCs w:val="20"/>
              </w:rPr>
            </w:pPr>
            <w:r>
              <w:rPr>
                <w:rFonts w:ascii="Arial Narrow" w:hAnsi="Arial Narrow"/>
                <w:sz w:val="20"/>
                <w:szCs w:val="20"/>
              </w:rPr>
              <w:lastRenderedPageBreak/>
              <w:t>* Clearly explains (in paragraph form or concept map) content to be presented in lesson, defining key concepts and how they are connected in own words. (both science and math)</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10/18</w:t>
            </w:r>
            <w:r>
              <w:rPr>
                <w:rFonts w:ascii="Arial Narrow" w:hAnsi="Arial Narrow"/>
                <w:b/>
                <w:sz w:val="20"/>
                <w:szCs w:val="20"/>
              </w:rPr>
              <w:t xml:space="preserve">- </w:t>
            </w:r>
            <w:r w:rsidRPr="0023536D">
              <w:rPr>
                <w:rFonts w:ascii="Arial Narrow" w:hAnsi="Arial Narrow"/>
                <w:b/>
                <w:sz w:val="20"/>
                <w:szCs w:val="20"/>
                <w:highlight w:val="yellow"/>
              </w:rPr>
              <w:t>55.6%</w:t>
            </w:r>
          </w:p>
          <w:p w:rsidR="00A02425" w:rsidRDefault="00A02425" w:rsidP="00E7467D">
            <w:pPr>
              <w:rPr>
                <w:rFonts w:ascii="Arial Narrow" w:hAnsi="Arial Narrow"/>
                <w:sz w:val="20"/>
                <w:szCs w:val="20"/>
              </w:rPr>
            </w:pPr>
            <w:r>
              <w:rPr>
                <w:rFonts w:ascii="Arial Narrow" w:hAnsi="Arial Narrow"/>
                <w:sz w:val="20"/>
                <w:szCs w:val="20"/>
              </w:rPr>
              <w:t xml:space="preserve">* Identifies at least 3 common student misconceptions from literature or actual misconceptions of your current students. </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12/18</w:t>
            </w:r>
            <w:r>
              <w:rPr>
                <w:rFonts w:ascii="Arial Narrow" w:hAnsi="Arial Narrow"/>
                <w:b/>
                <w:sz w:val="20"/>
                <w:szCs w:val="20"/>
              </w:rPr>
              <w:t>-</w:t>
            </w:r>
            <w:r w:rsidRPr="0023536D">
              <w:rPr>
                <w:rFonts w:ascii="Arial Narrow" w:hAnsi="Arial Narrow"/>
                <w:b/>
                <w:sz w:val="20"/>
                <w:szCs w:val="20"/>
                <w:highlight w:val="yellow"/>
              </w:rPr>
              <w:t>66.7%</w:t>
            </w:r>
          </w:p>
          <w:p w:rsidR="00A02425" w:rsidRPr="002D6EAA" w:rsidRDefault="00A02425" w:rsidP="00E7467D">
            <w:pPr>
              <w:rPr>
                <w:rFonts w:ascii="Arial Narrow" w:hAnsi="Arial Narrow"/>
                <w:sz w:val="20"/>
                <w:szCs w:val="20"/>
              </w:rPr>
            </w:pPr>
            <w:r>
              <w:rPr>
                <w:rFonts w:ascii="Arial Narrow" w:hAnsi="Arial Narrow"/>
                <w:sz w:val="20"/>
                <w:szCs w:val="20"/>
              </w:rPr>
              <w:t>* All three dimensions of science are present in objectives and lesson content (content, process and nature of science)</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1/18- 5%</w:t>
            </w:r>
          </w:p>
          <w:p w:rsidR="00A02425" w:rsidRDefault="00A02425" w:rsidP="00E7467D">
            <w:pPr>
              <w:rPr>
                <w:rFonts w:ascii="Arial Narrow" w:hAnsi="Arial Narrow"/>
                <w:sz w:val="20"/>
                <w:szCs w:val="20"/>
              </w:rPr>
            </w:pPr>
            <w:r>
              <w:rPr>
                <w:rFonts w:ascii="Arial Narrow" w:hAnsi="Arial Narrow"/>
                <w:sz w:val="20"/>
                <w:szCs w:val="20"/>
              </w:rPr>
              <w:t>*opportunity for various student representations/explanations of math content shared with class</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8/18</w:t>
            </w:r>
            <w:r>
              <w:rPr>
                <w:rFonts w:ascii="Arial Narrow" w:hAnsi="Arial Narrow"/>
                <w:b/>
                <w:sz w:val="20"/>
                <w:szCs w:val="20"/>
              </w:rPr>
              <w:t>-</w:t>
            </w:r>
            <w:r w:rsidRPr="0023536D">
              <w:rPr>
                <w:rFonts w:ascii="Arial Narrow" w:hAnsi="Arial Narrow"/>
                <w:b/>
                <w:sz w:val="20"/>
                <w:szCs w:val="20"/>
                <w:highlight w:val="yellow"/>
              </w:rPr>
              <w:t>44.4%</w:t>
            </w:r>
          </w:p>
          <w:p w:rsidR="00A02425" w:rsidRPr="002D6EAA" w:rsidRDefault="00A02425" w:rsidP="00E7467D">
            <w:pPr>
              <w:rPr>
                <w:rFonts w:ascii="Arial Narrow" w:hAnsi="Arial Narrow"/>
                <w:sz w:val="20"/>
                <w:szCs w:val="20"/>
              </w:rPr>
            </w:pPr>
          </w:p>
        </w:tc>
        <w:tc>
          <w:tcPr>
            <w:tcW w:w="3960" w:type="dxa"/>
          </w:tcPr>
          <w:p w:rsidR="00A02425" w:rsidRPr="002D6EAA" w:rsidDel="00797DB4" w:rsidRDefault="00A02425" w:rsidP="00E7467D">
            <w:pPr>
              <w:rPr>
                <w:rFonts w:ascii="Arial Narrow" w:hAnsi="Arial Narrow"/>
                <w:sz w:val="20"/>
                <w:szCs w:val="20"/>
              </w:rPr>
            </w:pPr>
          </w:p>
        </w:tc>
      </w:tr>
      <w:tr w:rsidR="00A02425" w:rsidRPr="002D6EAA" w:rsidTr="00E7467D">
        <w:tc>
          <w:tcPr>
            <w:tcW w:w="1278"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Teaching of the Discipline</w:t>
            </w:r>
          </w:p>
          <w:p w:rsidR="00A02425" w:rsidRDefault="00A02425" w:rsidP="00E7467D">
            <w:pPr>
              <w:rPr>
                <w:rFonts w:ascii="Arial Narrow" w:hAnsi="Arial Narrow"/>
                <w:sz w:val="20"/>
                <w:szCs w:val="20"/>
              </w:rPr>
            </w:pPr>
            <w:r>
              <w:rPr>
                <w:rFonts w:ascii="Arial Narrow" w:hAnsi="Arial Narrow"/>
                <w:sz w:val="20"/>
                <w:szCs w:val="20"/>
              </w:rPr>
              <w:t>ACEI 3.1</w:t>
            </w:r>
          </w:p>
          <w:p w:rsidR="00A02425" w:rsidRDefault="00A02425" w:rsidP="00E7467D">
            <w:pPr>
              <w:rPr>
                <w:rFonts w:ascii="Arial Narrow" w:hAnsi="Arial Narrow"/>
                <w:sz w:val="20"/>
                <w:szCs w:val="20"/>
              </w:rPr>
            </w:pP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ACEI 3.3 </w:t>
            </w: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5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 xml:space="preserve">/5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w:t>
            </w: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ACEI 2.2/2.3</w:t>
            </w: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(7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w:t>
            </w: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ACEI 2.2</w:t>
            </w:r>
          </w:p>
          <w:p w:rsidR="00A02425" w:rsidRDefault="00A02425" w:rsidP="00E7467D">
            <w:pPr>
              <w:rPr>
                <w:rFonts w:ascii="Arial Narrow" w:hAnsi="Arial Narrow"/>
                <w:sz w:val="20"/>
                <w:szCs w:val="20"/>
              </w:rPr>
            </w:pPr>
            <w:r>
              <w:rPr>
                <w:rFonts w:ascii="Arial Narrow" w:hAnsi="Arial Narrow"/>
                <w:sz w:val="20"/>
                <w:szCs w:val="20"/>
              </w:rPr>
              <w:t>(5 pts)</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ACEI 2.2 </w:t>
            </w:r>
          </w:p>
          <w:p w:rsidR="00A02425" w:rsidRPr="002D6EAA" w:rsidRDefault="00A02425" w:rsidP="00E7467D">
            <w:pPr>
              <w:rPr>
                <w:rFonts w:ascii="Arial Narrow" w:hAnsi="Arial Narrow"/>
                <w:sz w:val="20"/>
                <w:szCs w:val="20"/>
              </w:rPr>
            </w:pPr>
            <w:r>
              <w:rPr>
                <w:rFonts w:ascii="Arial Narrow" w:hAnsi="Arial Narrow"/>
                <w:sz w:val="20"/>
                <w:szCs w:val="20"/>
              </w:rPr>
              <w:t>(10 pts)</w:t>
            </w:r>
          </w:p>
          <w:p w:rsidR="00A02425" w:rsidRPr="002D6EAA" w:rsidRDefault="00A02425" w:rsidP="00E7467D">
            <w:pPr>
              <w:rPr>
                <w:rFonts w:ascii="Arial Narrow" w:hAnsi="Arial Narrow"/>
                <w:sz w:val="20"/>
                <w:szCs w:val="20"/>
              </w:rPr>
            </w:pPr>
          </w:p>
        </w:tc>
        <w:tc>
          <w:tcPr>
            <w:tcW w:w="3150"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 Shows no connection between  multiple content area </w:t>
            </w:r>
            <w:r w:rsidRPr="002D6EAA">
              <w:rPr>
                <w:rFonts w:ascii="Arial Narrow" w:hAnsi="Arial Narrow"/>
                <w:sz w:val="20"/>
                <w:szCs w:val="20"/>
              </w:rPr>
              <w:t>learning experiences</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0</w:t>
            </w:r>
          </w:p>
          <w:p w:rsidR="00A02425" w:rsidRDefault="00A02425" w:rsidP="00E7467D">
            <w:pPr>
              <w:rPr>
                <w:rFonts w:ascii="Arial Narrow" w:hAnsi="Arial Narrow"/>
                <w:sz w:val="20"/>
                <w:szCs w:val="20"/>
              </w:rPr>
            </w:pPr>
            <w:r w:rsidRPr="002D6EAA">
              <w:rPr>
                <w:rFonts w:ascii="Arial Narrow" w:hAnsi="Arial Narrow"/>
                <w:sz w:val="20"/>
                <w:szCs w:val="20"/>
              </w:rPr>
              <w:t>* Sets</w:t>
            </w:r>
            <w:r>
              <w:rPr>
                <w:rFonts w:ascii="Arial Narrow" w:hAnsi="Arial Narrow"/>
                <w:sz w:val="20"/>
                <w:szCs w:val="20"/>
              </w:rPr>
              <w:t xml:space="preserve"> objectives</w:t>
            </w:r>
            <w:r w:rsidRPr="002D6EAA">
              <w:rPr>
                <w:rFonts w:ascii="Arial Narrow" w:hAnsi="Arial Narrow"/>
                <w:sz w:val="20"/>
                <w:szCs w:val="20"/>
              </w:rPr>
              <w:t xml:space="preserve"> </w:t>
            </w:r>
            <w:r>
              <w:rPr>
                <w:rFonts w:ascii="Arial Narrow" w:hAnsi="Arial Narrow"/>
                <w:sz w:val="20"/>
                <w:szCs w:val="20"/>
              </w:rPr>
              <w:t>limited to basic recall of facts of the discipline</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0</w:t>
            </w:r>
          </w:p>
          <w:p w:rsidR="00A02425" w:rsidRDefault="00A02425" w:rsidP="00E7467D">
            <w:pPr>
              <w:rPr>
                <w:rFonts w:ascii="Arial Narrow" w:hAnsi="Arial Narrow"/>
                <w:sz w:val="20"/>
                <w:szCs w:val="20"/>
              </w:rPr>
            </w:pPr>
            <w:r>
              <w:rPr>
                <w:rFonts w:ascii="Arial Narrow" w:hAnsi="Arial Narrow"/>
                <w:sz w:val="20"/>
                <w:szCs w:val="20"/>
              </w:rPr>
              <w:t>*Creates few if any hands-on activities for students</w:t>
            </w:r>
          </w:p>
          <w:p w:rsidR="00A02425" w:rsidRDefault="00A02425" w:rsidP="00E7467D">
            <w:pPr>
              <w:rPr>
                <w:rFonts w:ascii="Arial Narrow" w:hAnsi="Arial Narrow"/>
                <w:sz w:val="20"/>
                <w:szCs w:val="20"/>
              </w:rPr>
            </w:pP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0</w:t>
            </w:r>
          </w:p>
          <w:p w:rsidR="00A02425" w:rsidRDefault="00A02425" w:rsidP="00E7467D">
            <w:pPr>
              <w:rPr>
                <w:rFonts w:ascii="Arial Narrow" w:hAnsi="Arial Narrow"/>
                <w:sz w:val="20"/>
                <w:szCs w:val="20"/>
              </w:rPr>
            </w:pPr>
            <w:r>
              <w:rPr>
                <w:rFonts w:ascii="Arial Narrow" w:hAnsi="Arial Narrow"/>
                <w:sz w:val="20"/>
                <w:szCs w:val="20"/>
              </w:rPr>
              <w:t>*type of inquiry misidentified or not present</w:t>
            </w: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3-16.7%</w:t>
            </w:r>
          </w:p>
          <w:p w:rsidR="00A02425" w:rsidRDefault="00A02425" w:rsidP="00E7467D">
            <w:pPr>
              <w:rPr>
                <w:rFonts w:ascii="Arial Narrow" w:hAnsi="Arial Narrow"/>
                <w:sz w:val="20"/>
                <w:szCs w:val="20"/>
              </w:rPr>
            </w:pPr>
            <w:r>
              <w:rPr>
                <w:rFonts w:ascii="Arial Narrow" w:hAnsi="Arial Narrow"/>
                <w:sz w:val="20"/>
                <w:szCs w:val="20"/>
              </w:rPr>
              <w:t>*lessons not in a 5E format</w:t>
            </w:r>
          </w:p>
          <w:p w:rsidR="00A02425" w:rsidRDefault="00A02425" w:rsidP="00E7467D">
            <w:pPr>
              <w:rPr>
                <w:rFonts w:ascii="Arial Narrow" w:hAnsi="Arial Narrow"/>
                <w:sz w:val="20"/>
                <w:szCs w:val="20"/>
              </w:rPr>
            </w:pP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0</w:t>
            </w:r>
          </w:p>
        </w:tc>
        <w:tc>
          <w:tcPr>
            <w:tcW w:w="3240"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 Develops interdisciplinary </w:t>
            </w:r>
            <w:r w:rsidRPr="002D6EAA">
              <w:rPr>
                <w:rFonts w:ascii="Arial Narrow" w:hAnsi="Arial Narrow"/>
                <w:sz w:val="20"/>
                <w:szCs w:val="20"/>
              </w:rPr>
              <w:t>experiences</w:t>
            </w:r>
            <w:r>
              <w:rPr>
                <w:rFonts w:ascii="Arial Narrow" w:hAnsi="Arial Narrow"/>
                <w:sz w:val="20"/>
                <w:szCs w:val="20"/>
              </w:rPr>
              <w:t xml:space="preserve"> are forced and are not a natural progression</w:t>
            </w:r>
            <w:r w:rsidRPr="002D6EAA">
              <w:rPr>
                <w:rFonts w:ascii="Arial Narrow" w:hAnsi="Arial Narrow"/>
                <w:sz w:val="20"/>
                <w:szCs w:val="20"/>
              </w:rPr>
              <w:t xml:space="preserve"> for students</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0</w:t>
            </w:r>
          </w:p>
          <w:p w:rsidR="00A02425" w:rsidRDefault="00A02425" w:rsidP="00E7467D">
            <w:pPr>
              <w:rPr>
                <w:rFonts w:ascii="Arial Narrow" w:hAnsi="Arial Narrow"/>
                <w:sz w:val="20"/>
                <w:szCs w:val="20"/>
              </w:rPr>
            </w:pPr>
            <w:r w:rsidRPr="002D6EAA">
              <w:rPr>
                <w:rFonts w:ascii="Arial Narrow" w:hAnsi="Arial Narrow"/>
                <w:sz w:val="20"/>
                <w:szCs w:val="20"/>
              </w:rPr>
              <w:t xml:space="preserve">* Sets </w:t>
            </w:r>
            <w:r>
              <w:rPr>
                <w:rFonts w:ascii="Arial Narrow" w:hAnsi="Arial Narrow"/>
                <w:sz w:val="20"/>
                <w:szCs w:val="20"/>
              </w:rPr>
              <w:t>objectives</w:t>
            </w:r>
            <w:r w:rsidRPr="002D6EAA">
              <w:rPr>
                <w:rFonts w:ascii="Arial Narrow" w:hAnsi="Arial Narrow"/>
                <w:sz w:val="20"/>
                <w:szCs w:val="20"/>
              </w:rPr>
              <w:t xml:space="preserve"> for </w:t>
            </w:r>
            <w:r>
              <w:rPr>
                <w:rFonts w:ascii="Arial Narrow" w:hAnsi="Arial Narrow"/>
                <w:sz w:val="20"/>
                <w:szCs w:val="20"/>
              </w:rPr>
              <w:t>comprehension of concepts</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3</w:t>
            </w:r>
            <w:r>
              <w:rPr>
                <w:rFonts w:ascii="Arial Narrow" w:hAnsi="Arial Narrow"/>
                <w:b/>
                <w:sz w:val="20"/>
                <w:szCs w:val="20"/>
                <w:highlight w:val="yellow"/>
              </w:rPr>
              <w:t>/18</w:t>
            </w:r>
            <w:r w:rsidRPr="0023536D">
              <w:rPr>
                <w:rFonts w:ascii="Arial Narrow" w:hAnsi="Arial Narrow"/>
                <w:b/>
                <w:sz w:val="20"/>
                <w:szCs w:val="20"/>
                <w:highlight w:val="yellow"/>
              </w:rPr>
              <w:t>-16.7%</w:t>
            </w:r>
          </w:p>
          <w:p w:rsidR="00A02425" w:rsidRDefault="00A02425" w:rsidP="00E7467D">
            <w:pPr>
              <w:rPr>
                <w:rFonts w:ascii="Arial Narrow" w:hAnsi="Arial Narrow"/>
                <w:sz w:val="20"/>
                <w:szCs w:val="20"/>
              </w:rPr>
            </w:pPr>
            <w:r>
              <w:rPr>
                <w:rFonts w:ascii="Arial Narrow" w:hAnsi="Arial Narrow"/>
                <w:sz w:val="20"/>
                <w:szCs w:val="20"/>
              </w:rPr>
              <w:t>*Creates varied activities/cookbook based for students with low level of inquiry</w:t>
            </w: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7/18-38.9%</w:t>
            </w:r>
          </w:p>
          <w:p w:rsidR="00A02425" w:rsidRDefault="00A02425" w:rsidP="00E7467D">
            <w:pPr>
              <w:rPr>
                <w:rFonts w:ascii="Arial Narrow" w:hAnsi="Arial Narrow"/>
                <w:sz w:val="20"/>
                <w:szCs w:val="20"/>
              </w:rPr>
            </w:pPr>
            <w:r>
              <w:rPr>
                <w:rFonts w:ascii="Arial Narrow" w:hAnsi="Arial Narrow"/>
                <w:sz w:val="20"/>
                <w:szCs w:val="20"/>
              </w:rPr>
              <w:t>*type of inquiry identified but nor justified why</w:t>
            </w: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9/18-50%</w:t>
            </w:r>
          </w:p>
          <w:p w:rsidR="00A02425" w:rsidRDefault="00A02425" w:rsidP="00E7467D">
            <w:pPr>
              <w:rPr>
                <w:rFonts w:ascii="Arial Narrow" w:hAnsi="Arial Narrow"/>
                <w:sz w:val="20"/>
                <w:szCs w:val="20"/>
              </w:rPr>
            </w:pPr>
            <w:r>
              <w:rPr>
                <w:rFonts w:ascii="Arial Narrow" w:hAnsi="Arial Narrow"/>
                <w:sz w:val="20"/>
                <w:szCs w:val="20"/>
              </w:rPr>
              <w:t>*5E format used, but steps in wrong order or not appropriately used</w:t>
            </w: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3/18- 16.7%</w:t>
            </w:r>
          </w:p>
        </w:tc>
        <w:tc>
          <w:tcPr>
            <w:tcW w:w="3960" w:type="dxa"/>
          </w:tcPr>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 Creates interdisciplinary learning experiences that allow s</w:t>
            </w:r>
            <w:r>
              <w:rPr>
                <w:rFonts w:ascii="Arial Narrow" w:hAnsi="Arial Narrow"/>
                <w:sz w:val="20"/>
                <w:szCs w:val="20"/>
              </w:rPr>
              <w:t>tudents to integrate knowledge and skills</w:t>
            </w:r>
          </w:p>
          <w:p w:rsidR="00A02425" w:rsidRDefault="00A02425" w:rsidP="00E7467D">
            <w:pPr>
              <w:rPr>
                <w:rFonts w:ascii="Arial Narrow" w:hAnsi="Arial Narrow"/>
                <w:sz w:val="20"/>
                <w:szCs w:val="20"/>
              </w:rPr>
            </w:pP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18/18-100%</w:t>
            </w:r>
          </w:p>
          <w:p w:rsidR="00A02425" w:rsidRDefault="00A02425" w:rsidP="00E7467D">
            <w:pPr>
              <w:rPr>
                <w:rFonts w:ascii="Arial Narrow" w:hAnsi="Arial Narrow"/>
                <w:sz w:val="20"/>
                <w:szCs w:val="20"/>
              </w:rPr>
            </w:pPr>
            <w:r>
              <w:rPr>
                <w:rFonts w:ascii="Arial Narrow" w:hAnsi="Arial Narrow"/>
                <w:sz w:val="20"/>
                <w:szCs w:val="20"/>
              </w:rPr>
              <w:t>* Sets objectives</w:t>
            </w:r>
            <w:r w:rsidRPr="002D6EAA">
              <w:rPr>
                <w:rFonts w:ascii="Arial Narrow" w:hAnsi="Arial Narrow"/>
                <w:sz w:val="20"/>
                <w:szCs w:val="20"/>
              </w:rPr>
              <w:t xml:space="preserve"> fo</w:t>
            </w:r>
            <w:r>
              <w:rPr>
                <w:rFonts w:ascii="Arial Narrow" w:hAnsi="Arial Narrow"/>
                <w:sz w:val="20"/>
                <w:szCs w:val="20"/>
              </w:rPr>
              <w:t>r application of concepts in the discipline</w:t>
            </w:r>
          </w:p>
          <w:p w:rsidR="00A02425" w:rsidRPr="0023536D" w:rsidRDefault="00A02425" w:rsidP="00E7467D">
            <w:pPr>
              <w:rPr>
                <w:rFonts w:ascii="Arial Narrow" w:hAnsi="Arial Narrow"/>
                <w:b/>
                <w:sz w:val="20"/>
                <w:szCs w:val="20"/>
              </w:rPr>
            </w:pPr>
            <w:r w:rsidRPr="0023536D">
              <w:rPr>
                <w:rFonts w:ascii="Arial Narrow" w:hAnsi="Arial Narrow"/>
                <w:b/>
                <w:sz w:val="20"/>
                <w:szCs w:val="20"/>
                <w:highlight w:val="yellow"/>
              </w:rPr>
              <w:t>2012: 15/18-83.3%</w:t>
            </w:r>
          </w:p>
          <w:p w:rsidR="00A02425" w:rsidRDefault="00A02425" w:rsidP="00E7467D">
            <w:pPr>
              <w:rPr>
                <w:rFonts w:ascii="Arial Narrow" w:hAnsi="Arial Narrow"/>
                <w:sz w:val="20"/>
                <w:szCs w:val="20"/>
              </w:rPr>
            </w:pPr>
            <w:r>
              <w:rPr>
                <w:rFonts w:ascii="Arial Narrow" w:hAnsi="Arial Narrow"/>
                <w:sz w:val="20"/>
                <w:szCs w:val="20"/>
              </w:rPr>
              <w:t>Creates opportunities for inquiry/  problem-based learning) within the discipline for students</w:t>
            </w:r>
          </w:p>
          <w:p w:rsidR="00A02425" w:rsidRDefault="00A02425" w:rsidP="00E7467D">
            <w:pPr>
              <w:rPr>
                <w:rFonts w:ascii="Arial Narrow" w:hAnsi="Arial Narrow"/>
                <w:sz w:val="20"/>
                <w:szCs w:val="20"/>
              </w:rPr>
            </w:pP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11/18-61.1%</w:t>
            </w:r>
          </w:p>
          <w:p w:rsidR="00A02425" w:rsidRDefault="00A02425" w:rsidP="00E7467D">
            <w:pPr>
              <w:rPr>
                <w:rFonts w:ascii="Arial Narrow" w:hAnsi="Arial Narrow"/>
                <w:sz w:val="20"/>
                <w:szCs w:val="20"/>
              </w:rPr>
            </w:pPr>
            <w:r>
              <w:rPr>
                <w:rFonts w:ascii="Arial Narrow" w:hAnsi="Arial Narrow"/>
                <w:sz w:val="20"/>
                <w:szCs w:val="20"/>
              </w:rPr>
              <w:t>*Identified type of inquiry according to inquiry continuum and justified why</w:t>
            </w: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6/18-33.3%</w:t>
            </w:r>
          </w:p>
          <w:p w:rsidR="00A02425" w:rsidRDefault="00A02425" w:rsidP="00E7467D">
            <w:pPr>
              <w:rPr>
                <w:rFonts w:ascii="Arial Narrow" w:hAnsi="Arial Narrow"/>
                <w:sz w:val="20"/>
                <w:szCs w:val="20"/>
              </w:rPr>
            </w:pPr>
            <w:r>
              <w:rPr>
                <w:rFonts w:ascii="Arial Narrow" w:hAnsi="Arial Narrow"/>
                <w:sz w:val="20"/>
                <w:szCs w:val="20"/>
              </w:rPr>
              <w:t>*5E lesson plan format used effectively</w:t>
            </w:r>
          </w:p>
          <w:p w:rsidR="00A02425" w:rsidRDefault="00A02425" w:rsidP="00E7467D">
            <w:pPr>
              <w:rPr>
                <w:rFonts w:ascii="Arial Narrow" w:hAnsi="Arial Narrow"/>
                <w:sz w:val="20"/>
                <w:szCs w:val="20"/>
              </w:rPr>
            </w:pPr>
          </w:p>
          <w:p w:rsidR="00A02425" w:rsidRPr="003E0986" w:rsidRDefault="00A02425" w:rsidP="00E7467D">
            <w:pPr>
              <w:rPr>
                <w:rFonts w:ascii="Arial Narrow" w:hAnsi="Arial Narrow"/>
                <w:b/>
                <w:sz w:val="20"/>
                <w:szCs w:val="20"/>
              </w:rPr>
            </w:pPr>
            <w:r w:rsidRPr="003E0986">
              <w:rPr>
                <w:rFonts w:ascii="Arial Narrow" w:hAnsi="Arial Narrow"/>
                <w:b/>
                <w:sz w:val="20"/>
                <w:szCs w:val="20"/>
                <w:highlight w:val="yellow"/>
              </w:rPr>
              <w:t>2012: 15/18-83.3%</w:t>
            </w:r>
          </w:p>
        </w:tc>
        <w:tc>
          <w:tcPr>
            <w:tcW w:w="3960" w:type="dxa"/>
          </w:tcPr>
          <w:p w:rsidR="00A02425" w:rsidRDefault="00A02425" w:rsidP="00E7467D">
            <w:pPr>
              <w:rPr>
                <w:rFonts w:ascii="Arial Narrow" w:hAnsi="Arial Narrow"/>
                <w:sz w:val="20"/>
                <w:szCs w:val="20"/>
              </w:rPr>
            </w:pPr>
          </w:p>
        </w:tc>
      </w:tr>
    </w:tbl>
    <w:p w:rsidR="00A02425" w:rsidRPr="002D6EAA" w:rsidRDefault="00A02425" w:rsidP="00A02425">
      <w:pPr>
        <w:pStyle w:val="Title"/>
        <w:rPr>
          <w:rFonts w:ascii="Arial Narrow" w:hAnsi="Arial Narrow"/>
          <w:b/>
          <w:smallCaps/>
          <w:sz w:val="20"/>
          <w:szCs w:val="20"/>
        </w:rPr>
      </w:pPr>
    </w:p>
    <w:p w:rsidR="00A02425" w:rsidRDefault="00A02425" w:rsidP="00A02425">
      <w:pPr>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r w:rsidRPr="002D6EAA">
        <w:rPr>
          <w:rFonts w:ascii="Arial Narrow" w:hAnsi="Arial Narrow"/>
          <w:b/>
          <w:i/>
          <w:sz w:val="20"/>
          <w:szCs w:val="20"/>
        </w:rPr>
        <w:t xml:space="preserve">I. Competence:  </w:t>
      </w:r>
      <w:proofErr w:type="gramStart"/>
      <w:r w:rsidRPr="002D6EAA">
        <w:rPr>
          <w:rFonts w:ascii="Arial Narrow" w:hAnsi="Arial Narrow"/>
          <w:b/>
          <w:i/>
          <w:sz w:val="20"/>
          <w:szCs w:val="20"/>
        </w:rPr>
        <w:t>Planning  (</w:t>
      </w:r>
      <w:proofErr w:type="gramEnd"/>
      <w:r w:rsidRPr="002D6EAA">
        <w:rPr>
          <w:rFonts w:ascii="Arial Narrow" w:hAnsi="Arial Narrow"/>
          <w:b/>
          <w:i/>
          <w:sz w:val="20"/>
          <w:szCs w:val="20"/>
        </w:rPr>
        <w:t>INTASC Principle 1,2,7,8)</w:t>
      </w:r>
    </w:p>
    <w:p w:rsidR="00A02425" w:rsidRPr="002D6EAA" w:rsidRDefault="00A02425" w:rsidP="00A02425">
      <w:pPr>
        <w:ind w:right="2304"/>
        <w:jc w:val="center"/>
        <w:rPr>
          <w:rFonts w:ascii="Arial Narrow" w:hAnsi="Arial Narrow"/>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810"/>
        <w:gridCol w:w="2340"/>
        <w:gridCol w:w="3240"/>
        <w:gridCol w:w="3960"/>
        <w:gridCol w:w="3960"/>
      </w:tblGrid>
      <w:tr w:rsidR="00A02425" w:rsidRPr="002D6EAA" w:rsidTr="00E7467D">
        <w:tc>
          <w:tcPr>
            <w:tcW w:w="2088" w:type="dxa"/>
            <w:gridSpan w:val="2"/>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23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A-</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Comments:</w:t>
            </w: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Based on Student</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1.0</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ACEI 3.2</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ACEI 3.2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( 4</w:t>
            </w:r>
            <w:proofErr w:type="gramEnd"/>
            <w:r>
              <w:rPr>
                <w:rFonts w:ascii="Arial Narrow" w:hAnsi="Arial Narrow"/>
                <w:sz w:val="20"/>
                <w:szCs w:val="20"/>
              </w:rPr>
              <w:t xml:space="preserve"> pts each- 12 pts total)</w:t>
            </w:r>
          </w:p>
        </w:tc>
        <w:tc>
          <w:tcPr>
            <w:tcW w:w="3150" w:type="dxa"/>
            <w:gridSpan w:val="2"/>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Plans instruction that is occasionally developmentally inappropriate</w:t>
            </w:r>
          </w:p>
          <w:p w:rsidR="00A02425" w:rsidRDefault="00A02425" w:rsidP="00E7467D">
            <w:pPr>
              <w:pStyle w:val="Title"/>
              <w:jc w:val="left"/>
              <w:rPr>
                <w:rFonts w:ascii="Arial Narrow" w:hAnsi="Arial Narrow"/>
                <w:sz w:val="20"/>
                <w:szCs w:val="20"/>
              </w:rPr>
            </w:pP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1/18-5%</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*strategies not well documented for academic needs of students</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0</w:t>
            </w:r>
          </w:p>
          <w:p w:rsidR="00A02425" w:rsidRDefault="00A02425" w:rsidP="00E7467D">
            <w:pPr>
              <w:pStyle w:val="Title"/>
              <w:jc w:val="left"/>
              <w:rPr>
                <w:rFonts w:ascii="Arial Narrow" w:hAnsi="Arial Narrow"/>
                <w:sz w:val="20"/>
                <w:szCs w:val="20"/>
              </w:rPr>
            </w:pPr>
            <w:r>
              <w:rPr>
                <w:rFonts w:ascii="Arial Narrow" w:hAnsi="Arial Narrow"/>
                <w:sz w:val="20"/>
                <w:szCs w:val="20"/>
              </w:rPr>
              <w:t>*little variation in lesson strategies</w:t>
            </w:r>
          </w:p>
          <w:p w:rsidR="00A02425" w:rsidRPr="002D6EAA" w:rsidRDefault="00A02425" w:rsidP="00E7467D">
            <w:pPr>
              <w:pStyle w:val="Title"/>
              <w:jc w:val="left"/>
              <w:rPr>
                <w:rFonts w:ascii="Arial Narrow" w:hAnsi="Arial Narrow"/>
                <w:sz w:val="20"/>
                <w:szCs w:val="20"/>
              </w:rPr>
            </w:pP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0</w:t>
            </w:r>
          </w:p>
        </w:tc>
        <w:tc>
          <w:tcPr>
            <w:tcW w:w="324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Plans developmentally appropriate activities </w:t>
            </w:r>
          </w:p>
          <w:p w:rsidR="00A02425" w:rsidRDefault="00A02425" w:rsidP="00E7467D">
            <w:pPr>
              <w:pStyle w:val="Title"/>
              <w:jc w:val="left"/>
              <w:rPr>
                <w:rFonts w:ascii="Arial Narrow" w:hAnsi="Arial Narrow"/>
                <w:sz w:val="20"/>
                <w:szCs w:val="20"/>
              </w:rPr>
            </w:pP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2/18-11.1%</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*strategies for various present but not well-described</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6/18-33.3%</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 xml:space="preserve">*varied strategies in lesson for diverse learners </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11/18-61.1%</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Plans developmentally appropriate activities </w:t>
            </w:r>
            <w:r>
              <w:rPr>
                <w:rFonts w:ascii="Arial Narrow" w:hAnsi="Arial Narrow"/>
                <w:sz w:val="20"/>
                <w:szCs w:val="20"/>
              </w:rPr>
              <w:t xml:space="preserve">and documents how </w:t>
            </w:r>
            <w:r w:rsidRPr="002D6EAA">
              <w:rPr>
                <w:rFonts w:ascii="Arial Narrow" w:hAnsi="Arial Narrow"/>
                <w:sz w:val="20"/>
                <w:szCs w:val="20"/>
              </w:rPr>
              <w:t>incorporate</w:t>
            </w:r>
            <w:r>
              <w:rPr>
                <w:rFonts w:ascii="Arial Narrow" w:hAnsi="Arial Narrow"/>
                <w:sz w:val="20"/>
                <w:szCs w:val="20"/>
              </w:rPr>
              <w:t>d or built upon</w:t>
            </w:r>
            <w:r w:rsidRPr="002D6EAA">
              <w:rPr>
                <w:rFonts w:ascii="Arial Narrow" w:hAnsi="Arial Narrow"/>
                <w:sz w:val="20"/>
                <w:szCs w:val="20"/>
              </w:rPr>
              <w:t xml:space="preserve"> students’ prior knowledge and experience</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15/18-83.3%</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*strategies for various levels of academic diversity well described and documented in lesson plan </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12/18-66.7%</w:t>
            </w:r>
          </w:p>
          <w:p w:rsidR="00A02425" w:rsidRDefault="00A02425" w:rsidP="00E7467D">
            <w:pPr>
              <w:pStyle w:val="Title"/>
              <w:jc w:val="left"/>
              <w:rPr>
                <w:rFonts w:ascii="Arial Narrow" w:hAnsi="Arial Narrow"/>
                <w:sz w:val="20"/>
                <w:szCs w:val="20"/>
              </w:rPr>
            </w:pPr>
            <w:r>
              <w:rPr>
                <w:rFonts w:ascii="Arial Narrow" w:hAnsi="Arial Narrow"/>
                <w:sz w:val="20"/>
                <w:szCs w:val="20"/>
              </w:rPr>
              <w:t>*varied strategies in lesson for diverse learning styles with detailed and targeted connections</w:t>
            </w:r>
          </w:p>
          <w:p w:rsidR="00A02425" w:rsidRPr="003E0986" w:rsidRDefault="00A02425" w:rsidP="00E7467D">
            <w:pPr>
              <w:pStyle w:val="Title"/>
              <w:jc w:val="left"/>
              <w:rPr>
                <w:rFonts w:ascii="Arial Narrow" w:hAnsi="Arial Narrow"/>
                <w:b/>
                <w:sz w:val="20"/>
                <w:szCs w:val="20"/>
              </w:rPr>
            </w:pPr>
            <w:r w:rsidRPr="003E0986">
              <w:rPr>
                <w:rFonts w:ascii="Arial Narrow" w:hAnsi="Arial Narrow"/>
                <w:b/>
                <w:sz w:val="20"/>
                <w:szCs w:val="20"/>
                <w:highlight w:val="yellow"/>
              </w:rPr>
              <w:t>2012: 7/18-38.9%</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4.0</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Based on Assessment</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(3 pts)</w:t>
            </w:r>
          </w:p>
        </w:tc>
        <w:tc>
          <w:tcPr>
            <w:tcW w:w="3150" w:type="dxa"/>
            <w:gridSpan w:val="2"/>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Not likely to use assessments as part of planning </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0</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Uses assessments as part of planning  </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3/18-16.7%</w:t>
            </w: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*Uses and documents informal and formal assessments (pretests, classroom observations, and discussions with mentor teacher) in planning lesson series</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15/18-83.3%</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3D0099" w:rsidRDefault="00A02425" w:rsidP="00E7467D">
            <w:pPr>
              <w:pStyle w:val="Title"/>
              <w:jc w:val="left"/>
              <w:rPr>
                <w:rFonts w:ascii="Arial Narrow" w:hAnsi="Arial Narrow"/>
                <w:sz w:val="20"/>
                <w:szCs w:val="20"/>
                <w:lang w:val="es-MX"/>
              </w:rPr>
            </w:pPr>
            <w:r w:rsidRPr="003D0099">
              <w:rPr>
                <w:rFonts w:ascii="Arial Narrow" w:hAnsi="Arial Narrow"/>
                <w:sz w:val="20"/>
                <w:szCs w:val="20"/>
                <w:lang w:val="es-MX"/>
              </w:rPr>
              <w:t>ACEI 4.0</w:t>
            </w:r>
          </w:p>
          <w:p w:rsidR="00A02425" w:rsidRPr="003D0099" w:rsidRDefault="00A02425" w:rsidP="00E7467D">
            <w:pPr>
              <w:pStyle w:val="Title"/>
              <w:jc w:val="left"/>
              <w:rPr>
                <w:rFonts w:ascii="Arial Narrow" w:hAnsi="Arial Narrow"/>
                <w:sz w:val="20"/>
                <w:szCs w:val="20"/>
                <w:lang w:val="es-MX"/>
              </w:rPr>
            </w:pPr>
            <w:proofErr w:type="spellStart"/>
            <w:r w:rsidRPr="003D0099">
              <w:rPr>
                <w:rFonts w:ascii="Arial Narrow" w:hAnsi="Arial Narrow"/>
                <w:sz w:val="20"/>
                <w:szCs w:val="20"/>
                <w:lang w:val="es-MX"/>
              </w:rPr>
              <w:t>Based</w:t>
            </w:r>
            <w:proofErr w:type="spellEnd"/>
            <w:r w:rsidRPr="003D0099">
              <w:rPr>
                <w:rFonts w:ascii="Arial Narrow" w:hAnsi="Arial Narrow"/>
                <w:sz w:val="20"/>
                <w:szCs w:val="20"/>
                <w:lang w:val="es-MX"/>
              </w:rPr>
              <w:t xml:space="preserve"> </w:t>
            </w:r>
            <w:proofErr w:type="spellStart"/>
            <w:r w:rsidRPr="003D0099">
              <w:rPr>
                <w:rFonts w:ascii="Arial Narrow" w:hAnsi="Arial Narrow"/>
                <w:sz w:val="20"/>
                <w:szCs w:val="20"/>
                <w:lang w:val="es-MX"/>
              </w:rPr>
              <w:t>on</w:t>
            </w:r>
            <w:proofErr w:type="spellEnd"/>
            <w:r w:rsidRPr="003D0099">
              <w:rPr>
                <w:rFonts w:ascii="Arial Narrow" w:hAnsi="Arial Narrow"/>
                <w:sz w:val="20"/>
                <w:szCs w:val="20"/>
                <w:lang w:val="es-MX"/>
              </w:rPr>
              <w:t xml:space="preserve"> Discipline</w:t>
            </w:r>
          </w:p>
          <w:p w:rsidR="00A02425" w:rsidRPr="003D0099" w:rsidRDefault="00A02425" w:rsidP="00E7467D">
            <w:pPr>
              <w:pStyle w:val="Title"/>
              <w:jc w:val="left"/>
              <w:rPr>
                <w:rFonts w:ascii="Arial Narrow" w:hAnsi="Arial Narrow"/>
                <w:sz w:val="20"/>
                <w:szCs w:val="20"/>
                <w:lang w:val="es-MX"/>
              </w:rPr>
            </w:pPr>
          </w:p>
          <w:p w:rsidR="00A02425" w:rsidRPr="003D0099" w:rsidRDefault="00A02425" w:rsidP="00E7467D">
            <w:pPr>
              <w:pStyle w:val="Title"/>
              <w:jc w:val="left"/>
              <w:rPr>
                <w:rFonts w:ascii="Arial Narrow" w:hAnsi="Arial Narrow"/>
                <w:sz w:val="20"/>
                <w:szCs w:val="20"/>
                <w:lang w:val="es-MX"/>
              </w:rPr>
            </w:pPr>
            <w:r w:rsidRPr="003D0099">
              <w:rPr>
                <w:rFonts w:ascii="Arial Narrow" w:hAnsi="Arial Narrow"/>
                <w:sz w:val="20"/>
                <w:szCs w:val="20"/>
                <w:lang w:val="es-MX"/>
              </w:rPr>
              <w:t>ACEI 4.0</w:t>
            </w:r>
          </w:p>
          <w:p w:rsidR="00A02425" w:rsidRDefault="00A02425" w:rsidP="00E7467D">
            <w:pPr>
              <w:pStyle w:val="Title"/>
              <w:jc w:val="left"/>
              <w:rPr>
                <w:rFonts w:ascii="Arial Narrow" w:hAnsi="Arial Narrow"/>
                <w:sz w:val="20"/>
                <w:szCs w:val="20"/>
                <w:lang w:val="es-MX"/>
              </w:rPr>
            </w:pPr>
          </w:p>
          <w:p w:rsidR="00A02425" w:rsidRDefault="00A02425" w:rsidP="00E7467D">
            <w:pPr>
              <w:pStyle w:val="Title"/>
              <w:jc w:val="left"/>
              <w:rPr>
                <w:rFonts w:ascii="Arial Narrow" w:hAnsi="Arial Narrow"/>
                <w:sz w:val="20"/>
                <w:szCs w:val="20"/>
                <w:lang w:val="es-MX"/>
              </w:rPr>
            </w:pPr>
          </w:p>
          <w:p w:rsidR="00A02425" w:rsidRDefault="00A02425" w:rsidP="00E7467D">
            <w:pPr>
              <w:pStyle w:val="Title"/>
              <w:jc w:val="left"/>
              <w:rPr>
                <w:rFonts w:ascii="Arial Narrow" w:hAnsi="Arial Narrow"/>
                <w:sz w:val="20"/>
                <w:szCs w:val="20"/>
                <w:lang w:val="es-MX"/>
              </w:rPr>
            </w:pPr>
          </w:p>
          <w:p w:rsidR="00A02425" w:rsidRPr="004B7409" w:rsidRDefault="00A02425" w:rsidP="00E7467D">
            <w:pPr>
              <w:pStyle w:val="Title"/>
              <w:jc w:val="left"/>
              <w:rPr>
                <w:rFonts w:ascii="Arial Narrow" w:hAnsi="Arial Narrow"/>
                <w:sz w:val="20"/>
                <w:szCs w:val="20"/>
                <w:lang w:val="es-MX"/>
              </w:rPr>
            </w:pPr>
            <w:r w:rsidRPr="004B7409">
              <w:rPr>
                <w:rFonts w:ascii="Arial Narrow" w:hAnsi="Arial Narrow"/>
                <w:sz w:val="20"/>
                <w:szCs w:val="20"/>
                <w:lang w:val="es-MX"/>
              </w:rPr>
              <w:t>ACEI 4.0</w:t>
            </w:r>
          </w:p>
          <w:p w:rsidR="00A02425" w:rsidRPr="004B7409" w:rsidRDefault="00A02425" w:rsidP="00E7467D">
            <w:pPr>
              <w:pStyle w:val="Title"/>
              <w:jc w:val="left"/>
              <w:rPr>
                <w:rFonts w:ascii="Arial Narrow" w:hAnsi="Arial Narrow"/>
                <w:sz w:val="20"/>
                <w:szCs w:val="20"/>
                <w:lang w:val="es-MX"/>
              </w:rPr>
            </w:pP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( 5</w:t>
            </w:r>
            <w:proofErr w:type="gramEnd"/>
            <w:r>
              <w:rPr>
                <w:rFonts w:ascii="Arial Narrow" w:hAnsi="Arial Narrow"/>
                <w:sz w:val="20"/>
                <w:szCs w:val="20"/>
              </w:rPr>
              <w:t xml:space="preserve"> pts each-15 pts total)</w:t>
            </w:r>
          </w:p>
        </w:tc>
        <w:tc>
          <w:tcPr>
            <w:tcW w:w="3150" w:type="dxa"/>
            <w:gridSpan w:val="2"/>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Chooses and implements activities with litt</w:t>
            </w:r>
            <w:r>
              <w:rPr>
                <w:rFonts w:ascii="Arial Narrow" w:hAnsi="Arial Narrow"/>
                <w:sz w:val="20"/>
                <w:szCs w:val="20"/>
              </w:rPr>
              <w:t>le or no connection to the objectives of the lesson series.</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0</w:t>
            </w:r>
          </w:p>
          <w:p w:rsidR="00A02425" w:rsidRDefault="00A02425" w:rsidP="00E7467D">
            <w:pPr>
              <w:pStyle w:val="Title"/>
              <w:jc w:val="left"/>
              <w:rPr>
                <w:rFonts w:ascii="Arial Narrow" w:hAnsi="Arial Narrow"/>
                <w:sz w:val="20"/>
                <w:szCs w:val="20"/>
              </w:rPr>
            </w:pPr>
            <w:r>
              <w:rPr>
                <w:rFonts w:ascii="Arial Narrow" w:hAnsi="Arial Narrow"/>
                <w:sz w:val="20"/>
                <w:szCs w:val="20"/>
              </w:rPr>
              <w:t>*lesson objectives are incomplete or certain ones missing</w:t>
            </w:r>
            <w:r w:rsidRPr="002D6EAA">
              <w:rPr>
                <w:rFonts w:ascii="Arial Narrow" w:hAnsi="Arial Narrow"/>
                <w:sz w:val="20"/>
                <w:szCs w:val="20"/>
              </w:rPr>
              <w:t xml:space="preserve"> </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0</w:t>
            </w: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*more than one standard or objective is not assessed </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1/18-5%</w:t>
            </w:r>
          </w:p>
        </w:tc>
        <w:tc>
          <w:tcPr>
            <w:tcW w:w="324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Chooses and implements activities that allow students to make</w:t>
            </w:r>
            <w:r>
              <w:rPr>
                <w:rFonts w:ascii="Arial Narrow" w:hAnsi="Arial Narrow"/>
                <w:sz w:val="20"/>
                <w:szCs w:val="20"/>
              </w:rPr>
              <w:t xml:space="preserve"> some</w:t>
            </w:r>
            <w:r w:rsidRPr="002D6EAA">
              <w:rPr>
                <w:rFonts w:ascii="Arial Narrow" w:hAnsi="Arial Narrow"/>
                <w:sz w:val="20"/>
                <w:szCs w:val="20"/>
              </w:rPr>
              <w:t xml:space="preserve"> connections </w:t>
            </w:r>
            <w:r>
              <w:rPr>
                <w:rFonts w:ascii="Arial Narrow" w:hAnsi="Arial Narrow"/>
                <w:sz w:val="20"/>
                <w:szCs w:val="20"/>
              </w:rPr>
              <w:t>to the objectives of the lesson series.</w:t>
            </w:r>
          </w:p>
          <w:p w:rsidR="00A02425" w:rsidRPr="00564BA1" w:rsidRDefault="00A02425" w:rsidP="00E7467D">
            <w:pPr>
              <w:pStyle w:val="Title"/>
              <w:jc w:val="left"/>
              <w:rPr>
                <w:rFonts w:ascii="Arial Narrow" w:hAnsi="Arial Narrow"/>
                <w:b/>
                <w:sz w:val="20"/>
                <w:szCs w:val="20"/>
              </w:rPr>
            </w:pPr>
            <w:r>
              <w:rPr>
                <w:rFonts w:ascii="Arial Narrow" w:hAnsi="Arial Narrow"/>
                <w:sz w:val="20"/>
                <w:szCs w:val="20"/>
              </w:rPr>
              <w:t xml:space="preserve"> </w:t>
            </w:r>
            <w:r w:rsidRPr="00564BA1">
              <w:rPr>
                <w:rFonts w:ascii="Arial Narrow" w:hAnsi="Arial Narrow"/>
                <w:b/>
                <w:sz w:val="20"/>
                <w:szCs w:val="20"/>
                <w:highlight w:val="yellow"/>
              </w:rPr>
              <w:t>2012: 3/18-16.7%</w:t>
            </w: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*lesson objectives are present but are not measurable </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3/18-16.7%</w:t>
            </w: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*One standard or objective is NOT assessed  </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2/18-11.1%</w:t>
            </w: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*Lists subject specific behavioral/performance objectives developed for each lesson related to student standards</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15/18-83.3%</w:t>
            </w:r>
          </w:p>
          <w:p w:rsidR="00A02425" w:rsidRDefault="00A02425" w:rsidP="00E7467D">
            <w:pPr>
              <w:pStyle w:val="Title"/>
              <w:jc w:val="left"/>
              <w:rPr>
                <w:rFonts w:ascii="Arial Narrow" w:hAnsi="Arial Narrow"/>
                <w:sz w:val="20"/>
                <w:szCs w:val="20"/>
              </w:rPr>
            </w:pPr>
            <w:r>
              <w:rPr>
                <w:rFonts w:ascii="Arial Narrow" w:hAnsi="Arial Narrow"/>
                <w:sz w:val="20"/>
                <w:szCs w:val="20"/>
              </w:rPr>
              <w:t>*Lesson objectives are written correctly and cover all aspects of standards/prerequisite skills</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15/18-83.3%</w:t>
            </w:r>
          </w:p>
          <w:p w:rsidR="00A02425" w:rsidRDefault="00A02425" w:rsidP="00E7467D">
            <w:pPr>
              <w:pStyle w:val="Title"/>
              <w:jc w:val="left"/>
              <w:rPr>
                <w:rFonts w:ascii="Arial Narrow" w:hAnsi="Arial Narrow"/>
                <w:sz w:val="20"/>
                <w:szCs w:val="20"/>
              </w:rPr>
            </w:pPr>
            <w:r>
              <w:rPr>
                <w:rFonts w:ascii="Arial Narrow" w:hAnsi="Arial Narrow"/>
                <w:sz w:val="20"/>
                <w:szCs w:val="20"/>
              </w:rPr>
              <w:t>*All standards and behavioral objectives assessed</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15/18-83.3%</w:t>
            </w:r>
          </w:p>
        </w:tc>
        <w:tc>
          <w:tcPr>
            <w:tcW w:w="3960" w:type="dxa"/>
          </w:tcPr>
          <w:p w:rsidR="00A02425" w:rsidRDefault="00A02425" w:rsidP="00E7467D">
            <w:pPr>
              <w:pStyle w:val="Title"/>
              <w:jc w:val="left"/>
              <w:rPr>
                <w:rFonts w:ascii="Arial Narrow" w:hAnsi="Arial Narrow"/>
                <w:sz w:val="20"/>
                <w:szCs w:val="20"/>
              </w:rPr>
            </w:pPr>
          </w:p>
        </w:tc>
      </w:tr>
    </w:tbl>
    <w:p w:rsidR="00A02425" w:rsidRPr="002D6EAA" w:rsidRDefault="00A02425" w:rsidP="00A02425">
      <w:pPr>
        <w:pStyle w:val="Title"/>
        <w:rPr>
          <w:rFonts w:ascii="Arial Narrow" w:hAnsi="Arial Narrow"/>
          <w:sz w:val="20"/>
          <w:szCs w:val="20"/>
        </w:rPr>
      </w:pPr>
      <w:r w:rsidRPr="002D6EAA">
        <w:rPr>
          <w:rFonts w:ascii="Arial Narrow" w:hAnsi="Arial Narrow"/>
          <w:sz w:val="20"/>
          <w:szCs w:val="20"/>
        </w:rPr>
        <w:br w:type="page"/>
      </w:r>
    </w:p>
    <w:p w:rsidR="00A02425" w:rsidRPr="002D6EAA" w:rsidRDefault="00A02425" w:rsidP="00A02425">
      <w:pPr>
        <w:ind w:right="2304"/>
        <w:jc w:val="center"/>
        <w:rPr>
          <w:rFonts w:ascii="Arial Narrow" w:hAnsi="Arial Narrow"/>
          <w:b/>
          <w:i/>
          <w:sz w:val="20"/>
          <w:szCs w:val="20"/>
        </w:rPr>
      </w:pPr>
      <w:r w:rsidRPr="002D6EAA">
        <w:rPr>
          <w:rFonts w:ascii="Arial Narrow" w:hAnsi="Arial Narrow"/>
          <w:b/>
          <w:i/>
          <w:sz w:val="20"/>
          <w:szCs w:val="20"/>
        </w:rPr>
        <w:lastRenderedPageBreak/>
        <w:t xml:space="preserve">I. Competence:  Organizing for </w:t>
      </w:r>
      <w:proofErr w:type="gramStart"/>
      <w:r w:rsidRPr="002D6EAA">
        <w:rPr>
          <w:rFonts w:ascii="Arial Narrow" w:hAnsi="Arial Narrow"/>
          <w:b/>
          <w:i/>
          <w:sz w:val="20"/>
          <w:szCs w:val="20"/>
        </w:rPr>
        <w:t>Teaching  (</w:t>
      </w:r>
      <w:proofErr w:type="gramEnd"/>
      <w:r w:rsidRPr="002D6EAA">
        <w:rPr>
          <w:rFonts w:ascii="Arial Narrow" w:hAnsi="Arial Narrow"/>
          <w:b/>
          <w:i/>
          <w:sz w:val="20"/>
          <w:szCs w:val="20"/>
        </w:rPr>
        <w:t>INTASC Principle 5 &amp;6)</w:t>
      </w:r>
    </w:p>
    <w:p w:rsidR="00A02425" w:rsidRPr="002D6EAA" w:rsidRDefault="00A02425" w:rsidP="00A02425">
      <w:pPr>
        <w:pStyle w:val="Title"/>
        <w:jc w:val="left"/>
        <w:rPr>
          <w:rFonts w:ascii="Arial Narrow" w:hAnsi="Arial Narrow"/>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xml:space="preserve">- B </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A</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Comments</w:t>
            </w:r>
          </w:p>
        </w:tc>
      </w:tr>
      <w:tr w:rsidR="00A02425" w:rsidRPr="002D6EAA" w:rsidTr="00E7467D">
        <w:tc>
          <w:tcPr>
            <w:tcW w:w="1278" w:type="dxa"/>
          </w:tcPr>
          <w:p w:rsidR="00A02425" w:rsidRDefault="00A02425" w:rsidP="00E7467D">
            <w:pPr>
              <w:pStyle w:val="Title"/>
              <w:jc w:val="left"/>
              <w:rPr>
                <w:rFonts w:ascii="Arial Narrow" w:hAnsi="Arial Narrow"/>
                <w:sz w:val="20"/>
                <w:szCs w:val="20"/>
              </w:rPr>
            </w:pPr>
            <w:r>
              <w:rPr>
                <w:rFonts w:ascii="Arial Narrow" w:hAnsi="Arial Narrow"/>
                <w:sz w:val="20"/>
                <w:szCs w:val="20"/>
              </w:rPr>
              <w:t>ACEI 3.4</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ACEI 3.4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Motivation and </w:t>
            </w: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Instructional Groups</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(3 pts each)</w:t>
            </w:r>
          </w:p>
        </w:tc>
        <w:tc>
          <w:tcPr>
            <w:tcW w:w="3150" w:type="dxa"/>
          </w:tcPr>
          <w:p w:rsidR="00A02425" w:rsidRDefault="00A02425" w:rsidP="00E7467D">
            <w:pPr>
              <w:pStyle w:val="Title"/>
              <w:jc w:val="left"/>
              <w:rPr>
                <w:rFonts w:ascii="Arial Narrow" w:hAnsi="Arial Narrow"/>
                <w:sz w:val="20"/>
                <w:szCs w:val="20"/>
              </w:rPr>
            </w:pPr>
            <w:r>
              <w:rPr>
                <w:rFonts w:ascii="Arial Narrow" w:hAnsi="Arial Narrow"/>
                <w:sz w:val="20"/>
                <w:szCs w:val="20"/>
              </w:rPr>
              <w:t>*Whole group instruction/teacher directed lessons used extensively with little attention for learning from peers</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0</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*students working individually  </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2/18-11.1%</w:t>
            </w:r>
          </w:p>
        </w:tc>
        <w:tc>
          <w:tcPr>
            <w:tcW w:w="324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 Engages in primarily whole group instr</w:t>
            </w:r>
            <w:r>
              <w:rPr>
                <w:rFonts w:ascii="Arial Narrow" w:hAnsi="Arial Narrow"/>
                <w:sz w:val="20"/>
                <w:szCs w:val="20"/>
              </w:rPr>
              <w:t>uction with opportunities for social interaction and supportive learning atmosphere; varied teacher role</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7/18-38.9%</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*groups used, but no strategy for assigning groups given</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9/18-50%</w:t>
            </w: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 </w:t>
            </w:r>
            <w:r>
              <w:rPr>
                <w:rFonts w:ascii="Arial Narrow" w:hAnsi="Arial Narrow"/>
                <w:sz w:val="20"/>
                <w:szCs w:val="20"/>
              </w:rPr>
              <w:t>Incorporates cooperative</w:t>
            </w:r>
            <w:r w:rsidRPr="002D6EAA">
              <w:rPr>
                <w:rFonts w:ascii="Arial Narrow" w:hAnsi="Arial Narrow"/>
                <w:sz w:val="20"/>
                <w:szCs w:val="20"/>
              </w:rPr>
              <w:t xml:space="preserve"> group</w:t>
            </w:r>
            <w:r>
              <w:rPr>
                <w:rFonts w:ascii="Arial Narrow" w:hAnsi="Arial Narrow"/>
                <w:sz w:val="20"/>
                <w:szCs w:val="20"/>
              </w:rPr>
              <w:t>s that</w:t>
            </w:r>
            <w:r w:rsidRPr="002D6EAA">
              <w:rPr>
                <w:rFonts w:ascii="Arial Narrow" w:hAnsi="Arial Narrow"/>
                <w:sz w:val="20"/>
                <w:szCs w:val="20"/>
              </w:rPr>
              <w:t xml:space="preserve"> develop shared values and responsibility for positive climate/productive work</w:t>
            </w:r>
            <w:r>
              <w:rPr>
                <w:rFonts w:ascii="Arial Narrow" w:hAnsi="Arial Narrow"/>
                <w:sz w:val="20"/>
                <w:szCs w:val="20"/>
              </w:rPr>
              <w:t>; teacher role varies (coach, audience member, facilitator)</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11/18-61.1%</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*describes how groups are determined</w:t>
            </w:r>
          </w:p>
          <w:p w:rsidR="00A02425" w:rsidRDefault="00A02425" w:rsidP="00E7467D">
            <w:pPr>
              <w:pStyle w:val="Title"/>
              <w:jc w:val="left"/>
              <w:rPr>
                <w:rFonts w:ascii="Arial Narrow" w:hAnsi="Arial Narrow"/>
                <w:sz w:val="20"/>
                <w:szCs w:val="20"/>
              </w:rPr>
            </w:pP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7/18-38.9%</w:t>
            </w: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3.5</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ACEI 3.5</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Communicate to foster collaboration</w:t>
            </w: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( 3</w:t>
            </w:r>
            <w:proofErr w:type="gramEnd"/>
            <w:r>
              <w:rPr>
                <w:rFonts w:ascii="Arial Narrow" w:hAnsi="Arial Narrow"/>
                <w:sz w:val="20"/>
                <w:szCs w:val="20"/>
              </w:rPr>
              <w:t xml:space="preserve"> pts each)</w:t>
            </w:r>
          </w:p>
        </w:tc>
        <w:tc>
          <w:tcPr>
            <w:tcW w:w="315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Uses verbal and nonverbal strategies to communicate</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0</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Uses little technology and/or uses inappropriately</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5/18-27.8%</w:t>
            </w:r>
          </w:p>
        </w:tc>
        <w:tc>
          <w:tcPr>
            <w:tcW w:w="324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Uses some verbal and nonverbal strategies</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1/18-5%</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Uses some technology but it does not contribute to teaching and learning</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2/18-11.1%</w:t>
            </w:r>
          </w:p>
        </w:tc>
        <w:tc>
          <w:tcPr>
            <w:tcW w:w="396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*Uses a variety of verbal and nonverbal </w:t>
            </w:r>
            <w:r>
              <w:rPr>
                <w:rFonts w:ascii="Arial Narrow" w:hAnsi="Arial Narrow"/>
                <w:sz w:val="20"/>
                <w:szCs w:val="20"/>
              </w:rPr>
              <w:t xml:space="preserve">teaching </w:t>
            </w:r>
            <w:r w:rsidRPr="002D6EAA">
              <w:rPr>
                <w:rFonts w:ascii="Arial Narrow" w:hAnsi="Arial Narrow"/>
                <w:sz w:val="20"/>
                <w:szCs w:val="20"/>
              </w:rPr>
              <w:t>strategies</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17/18-94.4%</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Integrates appropriate technology that makes a contribution to teaching and learning</w:t>
            </w:r>
          </w:p>
          <w:p w:rsidR="00A02425" w:rsidRPr="00564BA1" w:rsidRDefault="00A02425" w:rsidP="00E7467D">
            <w:pPr>
              <w:pStyle w:val="Title"/>
              <w:jc w:val="left"/>
              <w:rPr>
                <w:rFonts w:ascii="Arial Narrow" w:hAnsi="Arial Narrow"/>
                <w:b/>
                <w:sz w:val="20"/>
                <w:szCs w:val="20"/>
              </w:rPr>
            </w:pPr>
            <w:r w:rsidRPr="00564BA1">
              <w:rPr>
                <w:rFonts w:ascii="Arial Narrow" w:hAnsi="Arial Narrow"/>
                <w:b/>
                <w:sz w:val="20"/>
                <w:szCs w:val="20"/>
                <w:highlight w:val="yellow"/>
              </w:rPr>
              <w:t>2012: 11/18-61.1%</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bl>
    <w:p w:rsidR="00A02425" w:rsidRDefault="00A02425" w:rsidP="00A02425">
      <w:pPr>
        <w:ind w:right="2304"/>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Pr="002D6EAA" w:rsidRDefault="00A02425" w:rsidP="00A02425">
      <w:pPr>
        <w:ind w:right="2304"/>
        <w:jc w:val="center"/>
        <w:rPr>
          <w:rFonts w:ascii="Arial Narrow" w:hAnsi="Arial Narrow"/>
          <w:b/>
          <w:i/>
          <w:sz w:val="20"/>
          <w:szCs w:val="20"/>
        </w:rPr>
      </w:pPr>
      <w:r w:rsidRPr="002D6EAA">
        <w:rPr>
          <w:rFonts w:ascii="Arial Narrow" w:hAnsi="Arial Narrow"/>
          <w:b/>
          <w:i/>
          <w:sz w:val="20"/>
          <w:szCs w:val="20"/>
        </w:rPr>
        <w:t xml:space="preserve">I. Competence:  Critical </w:t>
      </w:r>
      <w:proofErr w:type="gramStart"/>
      <w:r w:rsidRPr="002D6EAA">
        <w:rPr>
          <w:rFonts w:ascii="Arial Narrow" w:hAnsi="Arial Narrow"/>
          <w:b/>
          <w:i/>
          <w:sz w:val="20"/>
          <w:szCs w:val="20"/>
        </w:rPr>
        <w:t>Thinking  (</w:t>
      </w:r>
      <w:proofErr w:type="gramEnd"/>
      <w:r w:rsidRPr="002D6EAA">
        <w:rPr>
          <w:rFonts w:ascii="Arial Narrow" w:hAnsi="Arial Narrow"/>
          <w:b/>
          <w:i/>
          <w:sz w:val="20"/>
          <w:szCs w:val="20"/>
        </w:rPr>
        <w:t>INTASC Principle 4,6 &amp; 8)</w:t>
      </w:r>
    </w:p>
    <w:p w:rsidR="00A02425" w:rsidRPr="002D6EAA" w:rsidRDefault="00A02425" w:rsidP="00A02425">
      <w:pPr>
        <w:rPr>
          <w:rFonts w:ascii="Arial Narrow" w:hAnsi="Arial Narrow"/>
          <w:b/>
          <w:i/>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xml:space="preserve">- </w:t>
            </w:r>
          </w:p>
        </w:tc>
        <w:tc>
          <w:tcPr>
            <w:tcW w:w="3960" w:type="dxa"/>
          </w:tcPr>
          <w:p w:rsidR="00A02425" w:rsidRPr="002D6EAA" w:rsidRDefault="00A02425" w:rsidP="00E7467D">
            <w:pPr>
              <w:rPr>
                <w:rFonts w:ascii="Arial Narrow" w:hAnsi="Arial Narrow"/>
                <w:sz w:val="20"/>
                <w:szCs w:val="20"/>
              </w:rPr>
            </w:pPr>
            <w:r>
              <w:rPr>
                <w:rFonts w:ascii="Arial Narrow" w:hAnsi="Arial Narrow"/>
                <w:sz w:val="20"/>
                <w:szCs w:val="20"/>
              </w:rPr>
              <w:t>Above and Beyond-A</w:t>
            </w:r>
          </w:p>
        </w:tc>
      </w:tr>
      <w:tr w:rsidR="00A02425" w:rsidRPr="002D6EAA" w:rsidTr="00E7467D">
        <w:trPr>
          <w:trHeight w:val="1808"/>
        </w:trPr>
        <w:tc>
          <w:tcPr>
            <w:tcW w:w="1278" w:type="dxa"/>
          </w:tcPr>
          <w:p w:rsidR="00A02425" w:rsidRPr="002D6EAA" w:rsidRDefault="00A02425" w:rsidP="00E7467D">
            <w:pPr>
              <w:rPr>
                <w:rFonts w:ascii="Arial Narrow" w:hAnsi="Arial Narrow"/>
                <w:sz w:val="20"/>
                <w:szCs w:val="20"/>
              </w:rPr>
            </w:pPr>
            <w:r>
              <w:rPr>
                <w:rFonts w:ascii="Arial Narrow" w:hAnsi="Arial Narrow"/>
                <w:sz w:val="20"/>
                <w:szCs w:val="20"/>
              </w:rPr>
              <w:t>ACEI 3.3</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Type of Thinking</w:t>
            </w: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lastRenderedPageBreak/>
              <w:t xml:space="preserve">ACEI 3.3 </w:t>
            </w:r>
          </w:p>
          <w:p w:rsidR="00A02425" w:rsidRPr="002D6EAA" w:rsidRDefault="00A02425" w:rsidP="00E7467D">
            <w:pPr>
              <w:rPr>
                <w:rFonts w:ascii="Arial Narrow" w:hAnsi="Arial Narrow"/>
                <w:sz w:val="20"/>
                <w:szCs w:val="20"/>
              </w:rPr>
            </w:pPr>
            <w:r>
              <w:rPr>
                <w:rFonts w:ascii="Arial Narrow" w:hAnsi="Arial Narrow"/>
                <w:sz w:val="20"/>
                <w:szCs w:val="20"/>
              </w:rPr>
              <w:t>( 3 pts each)</w:t>
            </w:r>
          </w:p>
        </w:tc>
        <w:tc>
          <w:tcPr>
            <w:tcW w:w="3150" w:type="dxa"/>
          </w:tcPr>
          <w:p w:rsidR="00A02425" w:rsidRDefault="00A02425" w:rsidP="00E7467D">
            <w:pPr>
              <w:rPr>
                <w:rFonts w:ascii="Arial Narrow" w:hAnsi="Arial Narrow"/>
                <w:sz w:val="20"/>
                <w:szCs w:val="20"/>
              </w:rPr>
            </w:pPr>
            <w:r w:rsidRPr="002D6EAA">
              <w:rPr>
                <w:rFonts w:ascii="Arial Narrow" w:hAnsi="Arial Narrow"/>
                <w:sz w:val="20"/>
                <w:szCs w:val="20"/>
              </w:rPr>
              <w:lastRenderedPageBreak/>
              <w:t>* Lists various kinds of instructional strategies</w:t>
            </w: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0</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lastRenderedPageBreak/>
              <w:t>*no HOT question prompts provided</w:t>
            </w: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0</w:t>
            </w:r>
          </w:p>
          <w:p w:rsidR="00A02425" w:rsidRPr="002D6EAA" w:rsidRDefault="00A02425" w:rsidP="00E7467D">
            <w:pPr>
              <w:rPr>
                <w:rFonts w:ascii="Arial Narrow" w:hAnsi="Arial Narrow"/>
                <w:sz w:val="20"/>
                <w:szCs w:val="20"/>
              </w:rPr>
            </w:pPr>
          </w:p>
        </w:tc>
        <w:tc>
          <w:tcPr>
            <w:tcW w:w="324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lastRenderedPageBreak/>
              <w:t>* Uses a variety of instructional strategies</w:t>
            </w:r>
          </w:p>
          <w:p w:rsidR="00A02425" w:rsidRDefault="00A02425" w:rsidP="00E7467D">
            <w:pPr>
              <w:rPr>
                <w:rFonts w:ascii="Arial Narrow" w:hAnsi="Arial Narrow"/>
                <w:sz w:val="20"/>
                <w:szCs w:val="20"/>
              </w:rPr>
            </w:pP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3/18-16.7%</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*documents questions in lessons</w:t>
            </w: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10/18-55.5%</w:t>
            </w:r>
          </w:p>
        </w:tc>
        <w:tc>
          <w:tcPr>
            <w:tcW w:w="3960" w:type="dxa"/>
          </w:tcPr>
          <w:p w:rsidR="00A02425" w:rsidRDefault="00A02425" w:rsidP="00E7467D">
            <w:pPr>
              <w:rPr>
                <w:rFonts w:ascii="Arial Narrow" w:hAnsi="Arial Narrow"/>
                <w:sz w:val="20"/>
                <w:szCs w:val="20"/>
              </w:rPr>
            </w:pPr>
            <w:r>
              <w:rPr>
                <w:rFonts w:ascii="Arial Narrow" w:hAnsi="Arial Narrow"/>
                <w:sz w:val="20"/>
                <w:szCs w:val="20"/>
              </w:rPr>
              <w:lastRenderedPageBreak/>
              <w:t>*</w:t>
            </w:r>
            <w:r w:rsidRPr="002D6EAA">
              <w:rPr>
                <w:rFonts w:ascii="Arial Narrow" w:hAnsi="Arial Narrow"/>
                <w:sz w:val="20"/>
                <w:szCs w:val="20"/>
              </w:rPr>
              <w:t>Uses a variety of  instructional strategies which promote higher level thinking and problem solving</w:t>
            </w:r>
            <w:r>
              <w:rPr>
                <w:rFonts w:ascii="Arial Narrow" w:hAnsi="Arial Narrow"/>
                <w:sz w:val="20"/>
                <w:szCs w:val="20"/>
              </w:rPr>
              <w:t xml:space="preserve"> </w:t>
            </w: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15/18-83.3%</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lastRenderedPageBreak/>
              <w:t>*documents HOT question prompts in lessons</w:t>
            </w:r>
          </w:p>
          <w:p w:rsidR="00A02425" w:rsidRPr="003B65D9" w:rsidRDefault="00A02425" w:rsidP="00E7467D">
            <w:pPr>
              <w:rPr>
                <w:rFonts w:ascii="Arial Narrow" w:hAnsi="Arial Narrow"/>
                <w:b/>
                <w:sz w:val="20"/>
                <w:szCs w:val="20"/>
              </w:rPr>
            </w:pPr>
            <w:r w:rsidRPr="003B65D9">
              <w:rPr>
                <w:rFonts w:ascii="Arial Narrow" w:hAnsi="Arial Narrow"/>
                <w:b/>
                <w:sz w:val="20"/>
                <w:szCs w:val="20"/>
                <w:highlight w:val="yellow"/>
              </w:rPr>
              <w:t>2012: 8/18-44.4%</w:t>
            </w:r>
          </w:p>
        </w:tc>
        <w:tc>
          <w:tcPr>
            <w:tcW w:w="3960" w:type="dxa"/>
          </w:tcPr>
          <w:p w:rsidR="00A02425" w:rsidRPr="002D6EAA" w:rsidRDefault="00A02425" w:rsidP="00E7467D">
            <w:pPr>
              <w:rPr>
                <w:rFonts w:ascii="Arial Narrow" w:hAnsi="Arial Narrow"/>
                <w:sz w:val="20"/>
                <w:szCs w:val="20"/>
              </w:rPr>
            </w:pPr>
          </w:p>
        </w:tc>
      </w:tr>
    </w:tbl>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pStyle w:val="Title"/>
        <w:ind w:right="2304"/>
        <w:rPr>
          <w:rFonts w:ascii="Arial Narrow" w:hAnsi="Arial Narrow"/>
          <w:b/>
          <w:i/>
          <w:sz w:val="20"/>
          <w:szCs w:val="20"/>
        </w:rPr>
      </w:pPr>
    </w:p>
    <w:p w:rsidR="00A02425" w:rsidRDefault="00A02425" w:rsidP="00A02425">
      <w:pPr>
        <w:pStyle w:val="Title"/>
        <w:ind w:right="2304"/>
        <w:rPr>
          <w:rFonts w:ascii="Arial Narrow" w:hAnsi="Arial Narrow"/>
          <w:b/>
          <w:i/>
          <w:sz w:val="20"/>
          <w:szCs w:val="20"/>
        </w:rPr>
      </w:pPr>
    </w:p>
    <w:p w:rsidR="00A02425" w:rsidRPr="002D6EAA" w:rsidRDefault="00A02425" w:rsidP="00A02425">
      <w:pPr>
        <w:pStyle w:val="Title"/>
        <w:ind w:right="2304"/>
        <w:rPr>
          <w:rFonts w:ascii="Arial Narrow" w:hAnsi="Arial Narrow"/>
          <w:b/>
          <w:i/>
          <w:sz w:val="20"/>
          <w:szCs w:val="20"/>
        </w:rPr>
      </w:pPr>
      <w:r>
        <w:rPr>
          <w:rFonts w:ascii="Arial Narrow" w:hAnsi="Arial Narrow"/>
          <w:b/>
          <w:i/>
          <w:sz w:val="20"/>
          <w:szCs w:val="20"/>
        </w:rPr>
        <w:t xml:space="preserve">Part II:  Analysis of Learning and Teaching- Being </w:t>
      </w:r>
      <w:r w:rsidRPr="002D6EAA">
        <w:rPr>
          <w:rFonts w:ascii="Arial Narrow" w:hAnsi="Arial Narrow"/>
          <w:b/>
          <w:i/>
          <w:sz w:val="20"/>
          <w:szCs w:val="20"/>
        </w:rPr>
        <w:t>Critically Reflective (INTASC 8 and 9)</w:t>
      </w:r>
      <w:r>
        <w:rPr>
          <w:rFonts w:ascii="Arial Narrow" w:hAnsi="Arial Narrow"/>
          <w:b/>
          <w:i/>
          <w:sz w:val="20"/>
          <w:szCs w:val="20"/>
        </w:rPr>
        <w:t xml:space="preserve"> (75 points)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Benchmark for A- work</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Above and Beyond:  A</w:t>
            </w:r>
          </w:p>
        </w:tc>
      </w:tr>
      <w:tr w:rsidR="00A02425" w:rsidRPr="004E582E" w:rsidTr="00E7467D">
        <w:tc>
          <w:tcPr>
            <w:tcW w:w="1278" w:type="dxa"/>
          </w:tcPr>
          <w:p w:rsidR="00A02425" w:rsidRPr="004E582E" w:rsidRDefault="00A02425" w:rsidP="00E7467D">
            <w:pPr>
              <w:pStyle w:val="Title"/>
              <w:jc w:val="left"/>
              <w:rPr>
                <w:rFonts w:ascii="Arial Narrow" w:hAnsi="Arial Narrow"/>
                <w:sz w:val="20"/>
              </w:rPr>
            </w:pPr>
            <w:r>
              <w:rPr>
                <w:rFonts w:ascii="Arial Narrow" w:hAnsi="Arial Narrow"/>
                <w:sz w:val="20"/>
              </w:rPr>
              <w:t>ACEI 4.0</w:t>
            </w:r>
          </w:p>
          <w:p w:rsidR="00A02425" w:rsidRPr="004E582E"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r w:rsidRPr="004E582E">
              <w:rPr>
                <w:rFonts w:ascii="Arial Narrow" w:hAnsi="Arial Narrow"/>
                <w:sz w:val="20"/>
              </w:rPr>
              <w:t>Analysis of Learning</w:t>
            </w: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r>
              <w:rPr>
                <w:rFonts w:ascii="Arial Narrow" w:hAnsi="Arial Narrow"/>
                <w:sz w:val="20"/>
              </w:rPr>
              <w:t>(40 pts-10 pts each)</w:t>
            </w:r>
          </w:p>
        </w:tc>
        <w:tc>
          <w:tcPr>
            <w:tcW w:w="3150" w:type="dxa"/>
          </w:tcPr>
          <w:p w:rsidR="00A02425" w:rsidRPr="004E582E"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One type of Assessment is</w:t>
            </w:r>
            <w:r w:rsidRPr="004E582E">
              <w:rPr>
                <w:rFonts w:ascii="Arial Narrow" w:hAnsi="Arial Narrow"/>
                <w:sz w:val="20"/>
              </w:rPr>
              <w:t xml:space="preserve"> used prima</w:t>
            </w:r>
            <w:r>
              <w:rPr>
                <w:rFonts w:ascii="Arial Narrow" w:hAnsi="Arial Narrow"/>
                <w:sz w:val="20"/>
              </w:rPr>
              <w:t>rily for assessing student work</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0</w:t>
            </w:r>
          </w:p>
          <w:p w:rsidR="00A02425" w:rsidRDefault="00A02425" w:rsidP="00E7467D">
            <w:pPr>
              <w:pStyle w:val="Title"/>
              <w:jc w:val="left"/>
              <w:rPr>
                <w:rFonts w:ascii="Arial Narrow" w:hAnsi="Arial Narrow"/>
                <w:sz w:val="20"/>
              </w:rPr>
            </w:pPr>
            <w:r>
              <w:rPr>
                <w:rFonts w:ascii="Arial Narrow" w:hAnsi="Arial Narrow"/>
                <w:sz w:val="20"/>
              </w:rPr>
              <w:t>No clear connection between data and student learning</w:t>
            </w:r>
            <w:r w:rsidRPr="004E582E">
              <w:rPr>
                <w:rFonts w:ascii="Arial Narrow" w:hAnsi="Arial Narrow"/>
                <w:sz w:val="20"/>
              </w:rPr>
              <w:t xml:space="preserve"> </w:t>
            </w: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0</w:t>
            </w:r>
          </w:p>
          <w:p w:rsidR="00A02425"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No rubric or plans for grading assignments provided to students</w:t>
            </w: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0</w:t>
            </w:r>
          </w:p>
          <w:p w:rsidR="00A02425" w:rsidRDefault="00A02425" w:rsidP="00E7467D">
            <w:pPr>
              <w:pStyle w:val="Title"/>
              <w:jc w:val="left"/>
              <w:rPr>
                <w:rFonts w:ascii="Arial Narrow" w:hAnsi="Arial Narrow"/>
                <w:sz w:val="20"/>
              </w:rPr>
            </w:pPr>
            <w:bookmarkStart w:id="0" w:name="_GoBack"/>
            <w:bookmarkEnd w:id="0"/>
            <w:r>
              <w:rPr>
                <w:rFonts w:ascii="Arial Narrow" w:hAnsi="Arial Narrow"/>
                <w:sz w:val="20"/>
              </w:rPr>
              <w:t xml:space="preserve">*class overview comparison of pre/post test with no attention to individual objectives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0</w:t>
            </w:r>
          </w:p>
          <w:p w:rsidR="00A02425" w:rsidRDefault="00A02425" w:rsidP="00E7467D">
            <w:pPr>
              <w:pStyle w:val="Title"/>
              <w:jc w:val="left"/>
              <w:rPr>
                <w:rFonts w:ascii="Arial Narrow" w:hAnsi="Arial Narrow"/>
                <w:sz w:val="20"/>
              </w:rPr>
            </w:pPr>
            <w:r>
              <w:rPr>
                <w:rFonts w:ascii="Arial Narrow" w:hAnsi="Arial Narrow"/>
                <w:sz w:val="20"/>
              </w:rPr>
              <w:t xml:space="preserve">*little or no attention to student responses to HOT questions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 xml:space="preserve">2012:  </w:t>
            </w:r>
            <w:proofErr w:type="gramStart"/>
            <w:r w:rsidRPr="003B65D9">
              <w:rPr>
                <w:rFonts w:ascii="Arial Narrow" w:hAnsi="Arial Narrow"/>
                <w:b/>
                <w:sz w:val="20"/>
                <w:highlight w:val="yellow"/>
              </w:rPr>
              <w:t>NA  (</w:t>
            </w:r>
            <w:proofErr w:type="gramEnd"/>
            <w:r w:rsidRPr="003B65D9">
              <w:rPr>
                <w:rFonts w:ascii="Arial Narrow" w:hAnsi="Arial Narrow"/>
                <w:b/>
                <w:sz w:val="20"/>
                <w:highlight w:val="yellow"/>
              </w:rPr>
              <w:t>new for 2013 rubric)</w:t>
            </w:r>
          </w:p>
          <w:p w:rsidR="00A02425" w:rsidRPr="004E582E" w:rsidRDefault="00A02425" w:rsidP="00E7467D">
            <w:pPr>
              <w:pStyle w:val="Title"/>
              <w:jc w:val="left"/>
              <w:rPr>
                <w:rFonts w:ascii="Arial Narrow" w:hAnsi="Arial Narrow"/>
                <w:sz w:val="20"/>
              </w:rPr>
            </w:pPr>
          </w:p>
        </w:tc>
        <w:tc>
          <w:tcPr>
            <w:tcW w:w="3240" w:type="dxa"/>
          </w:tcPr>
          <w:p w:rsidR="00A02425" w:rsidRDefault="00A02425" w:rsidP="00E7467D">
            <w:pPr>
              <w:pStyle w:val="Title"/>
              <w:jc w:val="left"/>
              <w:rPr>
                <w:rFonts w:ascii="Arial Narrow" w:hAnsi="Arial Narrow"/>
                <w:sz w:val="20"/>
              </w:rPr>
            </w:pPr>
            <w:r w:rsidRPr="004E582E">
              <w:rPr>
                <w:rFonts w:ascii="Arial Narrow" w:hAnsi="Arial Narrow"/>
                <w:sz w:val="20"/>
              </w:rPr>
              <w:t>*Both informal and formal assessments are used to assess student work; analysis includes s</w:t>
            </w:r>
            <w:r>
              <w:rPr>
                <w:rFonts w:ascii="Arial Narrow" w:hAnsi="Arial Narrow"/>
                <w:sz w:val="20"/>
              </w:rPr>
              <w:t>tudent strengths and weaknesses</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7/18-38.9%</w:t>
            </w:r>
          </w:p>
          <w:p w:rsidR="00A02425" w:rsidRDefault="00A02425" w:rsidP="00E7467D">
            <w:pPr>
              <w:pStyle w:val="Title"/>
              <w:jc w:val="left"/>
              <w:rPr>
                <w:rFonts w:ascii="Arial Narrow" w:hAnsi="Arial Narrow"/>
                <w:sz w:val="20"/>
              </w:rPr>
            </w:pPr>
            <w:r>
              <w:rPr>
                <w:rFonts w:ascii="Arial Narrow" w:hAnsi="Arial Narrow"/>
                <w:sz w:val="20"/>
              </w:rPr>
              <w:t xml:space="preserve">* Describes one data source </w:t>
            </w:r>
            <w:r w:rsidRPr="004E582E">
              <w:rPr>
                <w:rFonts w:ascii="Arial Narrow" w:hAnsi="Arial Narrow"/>
                <w:sz w:val="20"/>
              </w:rPr>
              <w:t>understand learner needs and behavior</w:t>
            </w:r>
          </w:p>
          <w:p w:rsidR="00A02425" w:rsidRPr="004E582E"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4/18-22.2%</w:t>
            </w:r>
          </w:p>
          <w:p w:rsidR="00A02425" w:rsidRDefault="00A02425" w:rsidP="00E7467D">
            <w:pPr>
              <w:pStyle w:val="Title"/>
              <w:jc w:val="left"/>
              <w:rPr>
                <w:rFonts w:ascii="Arial Narrow" w:hAnsi="Arial Narrow"/>
                <w:sz w:val="20"/>
              </w:rPr>
            </w:pPr>
            <w:r w:rsidRPr="004E582E">
              <w:rPr>
                <w:rFonts w:ascii="Arial Narrow" w:hAnsi="Arial Narrow"/>
                <w:sz w:val="20"/>
              </w:rPr>
              <w:t>* Has criteria for assignments and assessment tasks</w:t>
            </w:r>
            <w:r>
              <w:rPr>
                <w:rFonts w:ascii="Arial Narrow" w:hAnsi="Arial Narrow"/>
                <w:sz w:val="20"/>
              </w:rPr>
              <w:t xml:space="preserve">; tasks evaluated and graded but no clear method present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8/18-44.4%</w:t>
            </w:r>
          </w:p>
          <w:p w:rsidR="00A02425" w:rsidRDefault="00A02425" w:rsidP="00E7467D">
            <w:pPr>
              <w:pStyle w:val="Title"/>
              <w:jc w:val="left"/>
              <w:rPr>
                <w:rFonts w:ascii="Arial Narrow" w:hAnsi="Arial Narrow"/>
                <w:sz w:val="20"/>
              </w:rPr>
            </w:pPr>
            <w:r>
              <w:rPr>
                <w:rFonts w:ascii="Arial Narrow" w:hAnsi="Arial Narrow"/>
                <w:sz w:val="20"/>
              </w:rPr>
              <w:t xml:space="preserve">* </w:t>
            </w:r>
            <w:proofErr w:type="gramStart"/>
            <w:r>
              <w:rPr>
                <w:rFonts w:ascii="Arial Narrow" w:hAnsi="Arial Narrow"/>
                <w:sz w:val="20"/>
              </w:rPr>
              <w:t>general</w:t>
            </w:r>
            <w:proofErr w:type="gramEnd"/>
            <w:r>
              <w:rPr>
                <w:rFonts w:ascii="Arial Narrow" w:hAnsi="Arial Narrow"/>
                <w:sz w:val="20"/>
              </w:rPr>
              <w:t xml:space="preserve"> overview of what students learned with one or two objectives addressed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13/18-72.2%</w:t>
            </w:r>
          </w:p>
          <w:p w:rsidR="00A02425" w:rsidRPr="004E582E" w:rsidRDefault="00A02425" w:rsidP="00E7467D">
            <w:pPr>
              <w:pStyle w:val="Title"/>
              <w:jc w:val="left"/>
              <w:rPr>
                <w:rFonts w:ascii="Arial Narrow" w:hAnsi="Arial Narrow"/>
                <w:sz w:val="20"/>
              </w:rPr>
            </w:pPr>
            <w:r>
              <w:rPr>
                <w:rFonts w:ascii="Arial Narrow" w:hAnsi="Arial Narrow"/>
                <w:sz w:val="20"/>
              </w:rPr>
              <w:t>*some mention of student responses to HOT questions</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NA (new for 2013 rubric)</w:t>
            </w:r>
          </w:p>
        </w:tc>
        <w:tc>
          <w:tcPr>
            <w:tcW w:w="3960" w:type="dxa"/>
          </w:tcPr>
          <w:p w:rsidR="00A02425"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Uses varied assessments</w:t>
            </w:r>
            <w:r w:rsidRPr="004E582E">
              <w:rPr>
                <w:rFonts w:ascii="Arial Narrow" w:hAnsi="Arial Narrow"/>
                <w:sz w:val="20"/>
              </w:rPr>
              <w:t xml:space="preserve"> to assess learning and modify instruction or lea</w:t>
            </w:r>
            <w:r>
              <w:rPr>
                <w:rFonts w:ascii="Arial Narrow" w:hAnsi="Arial Narrow"/>
                <w:sz w:val="20"/>
              </w:rPr>
              <w:t>rning goals (present or future)</w:t>
            </w:r>
          </w:p>
          <w:p w:rsidR="00A02425" w:rsidRPr="004E582E"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11/18-61.1%</w:t>
            </w:r>
          </w:p>
          <w:p w:rsidR="00A02425" w:rsidRDefault="00A02425" w:rsidP="00E7467D">
            <w:pPr>
              <w:pStyle w:val="Title"/>
              <w:jc w:val="left"/>
              <w:rPr>
                <w:rFonts w:ascii="Arial Narrow" w:hAnsi="Arial Narrow"/>
                <w:sz w:val="20"/>
              </w:rPr>
            </w:pPr>
            <w:r>
              <w:rPr>
                <w:rFonts w:ascii="Arial Narrow" w:hAnsi="Arial Narrow"/>
                <w:sz w:val="20"/>
              </w:rPr>
              <w:t>*</w:t>
            </w:r>
            <w:r w:rsidRPr="004E582E">
              <w:rPr>
                <w:rFonts w:ascii="Arial Narrow" w:hAnsi="Arial Narrow"/>
                <w:sz w:val="20"/>
              </w:rPr>
              <w:t>Uses multiple sources of information</w:t>
            </w:r>
            <w:r>
              <w:rPr>
                <w:rFonts w:ascii="Arial Narrow" w:hAnsi="Arial Narrow"/>
                <w:sz w:val="20"/>
              </w:rPr>
              <w:t>/data sources</w:t>
            </w:r>
            <w:r w:rsidRPr="004E582E">
              <w:rPr>
                <w:rFonts w:ascii="Arial Narrow" w:hAnsi="Arial Narrow"/>
                <w:sz w:val="20"/>
              </w:rPr>
              <w:t xml:space="preserve"> in order to </w:t>
            </w:r>
            <w:r>
              <w:rPr>
                <w:rFonts w:ascii="Arial Narrow" w:hAnsi="Arial Narrow"/>
                <w:sz w:val="20"/>
              </w:rPr>
              <w:t>compile a complete picture of what each student has learned.</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14/18-77.8%</w:t>
            </w:r>
          </w:p>
          <w:p w:rsidR="00A02425" w:rsidRDefault="00A02425" w:rsidP="00E7467D">
            <w:pPr>
              <w:pStyle w:val="Title"/>
              <w:jc w:val="left"/>
              <w:rPr>
                <w:rFonts w:ascii="Arial Narrow" w:hAnsi="Arial Narrow"/>
                <w:sz w:val="20"/>
              </w:rPr>
            </w:pPr>
            <w:r>
              <w:rPr>
                <w:rFonts w:ascii="Arial Narrow" w:hAnsi="Arial Narrow"/>
                <w:sz w:val="20"/>
              </w:rPr>
              <w:t>*criteria for assessments clear and work graded fairly and transparently</w:t>
            </w: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10/18-55.5%</w:t>
            </w:r>
          </w:p>
          <w:p w:rsidR="00A02425" w:rsidRDefault="00A02425" w:rsidP="00E7467D">
            <w:pPr>
              <w:pStyle w:val="Title"/>
              <w:jc w:val="left"/>
              <w:rPr>
                <w:rFonts w:ascii="Arial Narrow" w:hAnsi="Arial Narrow"/>
                <w:sz w:val="20"/>
              </w:rPr>
            </w:pPr>
            <w:r>
              <w:rPr>
                <w:rFonts w:ascii="Arial Narrow" w:hAnsi="Arial Narrow"/>
                <w:sz w:val="20"/>
              </w:rPr>
              <w:t xml:space="preserve">*clear description of what objectives students understood and what objectives need to be </w:t>
            </w:r>
            <w:proofErr w:type="spellStart"/>
            <w:r>
              <w:rPr>
                <w:rFonts w:ascii="Arial Narrow" w:hAnsi="Arial Narrow"/>
                <w:sz w:val="20"/>
              </w:rPr>
              <w:t>retaught</w:t>
            </w:r>
            <w:proofErr w:type="spellEnd"/>
            <w:r>
              <w:rPr>
                <w:rFonts w:ascii="Arial Narrow" w:hAnsi="Arial Narrow"/>
                <w:sz w:val="20"/>
              </w:rPr>
              <w:t xml:space="preserve">; all objectives addressed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5/18-27.8%</w:t>
            </w:r>
          </w:p>
          <w:p w:rsidR="00A02425" w:rsidRDefault="00A02425" w:rsidP="00E7467D">
            <w:pPr>
              <w:pStyle w:val="Title"/>
              <w:jc w:val="left"/>
              <w:rPr>
                <w:rFonts w:ascii="Arial Narrow" w:hAnsi="Arial Narrow"/>
                <w:sz w:val="20"/>
              </w:rPr>
            </w:pPr>
            <w:r>
              <w:rPr>
                <w:rFonts w:ascii="Arial Narrow" w:hAnsi="Arial Narrow"/>
                <w:sz w:val="20"/>
              </w:rPr>
              <w:t xml:space="preserve">*Detailed discussion of student responses to HOT questions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NA (new for 2013 rubric)</w:t>
            </w:r>
          </w:p>
          <w:p w:rsidR="00A02425" w:rsidRPr="004E582E" w:rsidRDefault="00A02425" w:rsidP="00E7467D">
            <w:pPr>
              <w:pStyle w:val="Title"/>
              <w:jc w:val="left"/>
              <w:rPr>
                <w:rFonts w:ascii="Arial Narrow" w:hAnsi="Arial Narrow"/>
                <w:sz w:val="20"/>
              </w:rPr>
            </w:pPr>
          </w:p>
        </w:tc>
        <w:tc>
          <w:tcPr>
            <w:tcW w:w="3960" w:type="dxa"/>
          </w:tcPr>
          <w:p w:rsidR="00A02425" w:rsidRPr="004E582E" w:rsidRDefault="00A02425" w:rsidP="00E7467D">
            <w:pPr>
              <w:pStyle w:val="Title"/>
              <w:jc w:val="left"/>
              <w:rPr>
                <w:rFonts w:ascii="Arial Narrow" w:hAnsi="Arial Narrow"/>
                <w:sz w:val="20"/>
              </w:rPr>
            </w:pPr>
          </w:p>
        </w:tc>
      </w:tr>
      <w:tr w:rsidR="00A02425" w:rsidRPr="004E582E" w:rsidTr="00E7467D">
        <w:tc>
          <w:tcPr>
            <w:tcW w:w="1278" w:type="dxa"/>
          </w:tcPr>
          <w:p w:rsidR="00A02425" w:rsidRDefault="00A02425" w:rsidP="00E7467D">
            <w:pPr>
              <w:pStyle w:val="Title"/>
              <w:jc w:val="left"/>
              <w:rPr>
                <w:rFonts w:ascii="Arial Narrow" w:hAnsi="Arial Narrow"/>
                <w:sz w:val="20"/>
              </w:rPr>
            </w:pPr>
            <w:r w:rsidRPr="004E582E">
              <w:rPr>
                <w:rFonts w:ascii="Arial Narrow" w:hAnsi="Arial Narrow"/>
                <w:sz w:val="20"/>
              </w:rPr>
              <w:t xml:space="preserve">Analysis of </w:t>
            </w:r>
            <w:r w:rsidRPr="004E582E">
              <w:rPr>
                <w:rFonts w:ascii="Arial Narrow" w:hAnsi="Arial Narrow"/>
                <w:sz w:val="20"/>
              </w:rPr>
              <w:lastRenderedPageBreak/>
              <w:t>Assessment</w:t>
            </w: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Pr="004E582E" w:rsidRDefault="00A02425" w:rsidP="00E7467D">
            <w:pPr>
              <w:pStyle w:val="Title"/>
              <w:jc w:val="left"/>
              <w:rPr>
                <w:rFonts w:ascii="Arial Narrow" w:hAnsi="Arial Narrow"/>
                <w:sz w:val="20"/>
              </w:rPr>
            </w:pPr>
            <w:r>
              <w:rPr>
                <w:rFonts w:ascii="Arial Narrow" w:hAnsi="Arial Narrow"/>
                <w:sz w:val="20"/>
              </w:rPr>
              <w:t>(10 pts)</w:t>
            </w:r>
          </w:p>
        </w:tc>
        <w:tc>
          <w:tcPr>
            <w:tcW w:w="3150" w:type="dxa"/>
          </w:tcPr>
          <w:p w:rsidR="00A02425" w:rsidRDefault="00A02425" w:rsidP="00E7467D">
            <w:pPr>
              <w:pStyle w:val="Title"/>
              <w:jc w:val="left"/>
              <w:rPr>
                <w:rFonts w:ascii="Arial Narrow" w:hAnsi="Arial Narrow"/>
                <w:sz w:val="20"/>
              </w:rPr>
            </w:pPr>
            <w:r w:rsidRPr="004E582E">
              <w:rPr>
                <w:rFonts w:ascii="Arial Narrow" w:hAnsi="Arial Narrow"/>
                <w:sz w:val="20"/>
              </w:rPr>
              <w:lastRenderedPageBreak/>
              <w:t>*Little or no discussio</w:t>
            </w:r>
            <w:r>
              <w:rPr>
                <w:rFonts w:ascii="Arial Narrow" w:hAnsi="Arial Narrow"/>
                <w:sz w:val="20"/>
              </w:rPr>
              <w:t xml:space="preserve">n related to </w:t>
            </w:r>
            <w:r>
              <w:rPr>
                <w:rFonts w:ascii="Arial Narrow" w:hAnsi="Arial Narrow"/>
                <w:sz w:val="20"/>
              </w:rPr>
              <w:lastRenderedPageBreak/>
              <w:t>measurement issues</w:t>
            </w: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0</w:t>
            </w:r>
          </w:p>
        </w:tc>
        <w:tc>
          <w:tcPr>
            <w:tcW w:w="3240" w:type="dxa"/>
          </w:tcPr>
          <w:p w:rsidR="00A02425" w:rsidRDefault="00A02425" w:rsidP="00E7467D">
            <w:pPr>
              <w:pStyle w:val="Title"/>
              <w:jc w:val="left"/>
              <w:rPr>
                <w:rFonts w:ascii="Arial Narrow" w:hAnsi="Arial Narrow"/>
                <w:sz w:val="20"/>
              </w:rPr>
            </w:pPr>
            <w:r w:rsidRPr="004E582E">
              <w:rPr>
                <w:rFonts w:ascii="Arial Narrow" w:hAnsi="Arial Narrow"/>
                <w:sz w:val="20"/>
              </w:rPr>
              <w:lastRenderedPageBreak/>
              <w:t>*Some discussion or analysi</w:t>
            </w:r>
            <w:r>
              <w:rPr>
                <w:rFonts w:ascii="Arial Narrow" w:hAnsi="Arial Narrow"/>
                <w:sz w:val="20"/>
              </w:rPr>
              <w:t xml:space="preserve">s related to </w:t>
            </w:r>
            <w:r>
              <w:rPr>
                <w:rFonts w:ascii="Arial Narrow" w:hAnsi="Arial Narrow"/>
                <w:sz w:val="20"/>
              </w:rPr>
              <w:lastRenderedPageBreak/>
              <w:t>measurement issues</w:t>
            </w:r>
          </w:p>
          <w:p w:rsidR="00A02425" w:rsidRDefault="00A02425" w:rsidP="00E7467D">
            <w:pPr>
              <w:pStyle w:val="Title"/>
              <w:jc w:val="left"/>
              <w:rPr>
                <w:rFonts w:ascii="Arial Narrow" w:hAnsi="Arial Narrow"/>
                <w:sz w:val="20"/>
              </w:rPr>
            </w:pP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12/18-66.7%</w:t>
            </w:r>
          </w:p>
        </w:tc>
        <w:tc>
          <w:tcPr>
            <w:tcW w:w="3960" w:type="dxa"/>
          </w:tcPr>
          <w:p w:rsidR="00A02425" w:rsidRDefault="00A02425" w:rsidP="00E7467D">
            <w:pPr>
              <w:pStyle w:val="Title"/>
              <w:jc w:val="left"/>
              <w:rPr>
                <w:rFonts w:ascii="Arial Narrow" w:hAnsi="Arial Narrow"/>
                <w:sz w:val="20"/>
              </w:rPr>
            </w:pPr>
            <w:r w:rsidRPr="004E582E">
              <w:rPr>
                <w:rFonts w:ascii="Arial Narrow" w:hAnsi="Arial Narrow"/>
                <w:sz w:val="20"/>
              </w:rPr>
              <w:lastRenderedPageBreak/>
              <w:t xml:space="preserve">*Assessments are evaluated with an understanding </w:t>
            </w:r>
            <w:r w:rsidRPr="004E582E">
              <w:rPr>
                <w:rFonts w:ascii="Arial Narrow" w:hAnsi="Arial Narrow"/>
                <w:sz w:val="20"/>
              </w:rPr>
              <w:lastRenderedPageBreak/>
              <w:t>of validity, rel</w:t>
            </w:r>
            <w:r>
              <w:rPr>
                <w:rFonts w:ascii="Arial Narrow" w:hAnsi="Arial Narrow"/>
                <w:sz w:val="20"/>
              </w:rPr>
              <w:t xml:space="preserve">iability, and bias and explicit use of the terms </w:t>
            </w:r>
          </w:p>
          <w:p w:rsidR="00A02425" w:rsidRPr="003B65D9" w:rsidRDefault="00A02425" w:rsidP="00E7467D">
            <w:pPr>
              <w:pStyle w:val="Title"/>
              <w:jc w:val="left"/>
              <w:rPr>
                <w:rFonts w:ascii="Arial Narrow" w:hAnsi="Arial Narrow"/>
                <w:b/>
                <w:sz w:val="20"/>
              </w:rPr>
            </w:pPr>
            <w:r w:rsidRPr="003B65D9">
              <w:rPr>
                <w:rFonts w:ascii="Arial Narrow" w:hAnsi="Arial Narrow"/>
                <w:b/>
                <w:sz w:val="20"/>
                <w:highlight w:val="yellow"/>
              </w:rPr>
              <w:t>2012: 6/18-33.3%</w:t>
            </w:r>
          </w:p>
          <w:p w:rsidR="00A02425" w:rsidRPr="004E582E" w:rsidRDefault="00A02425" w:rsidP="00E7467D">
            <w:pPr>
              <w:pStyle w:val="Title"/>
              <w:jc w:val="left"/>
              <w:rPr>
                <w:rFonts w:ascii="Arial Narrow" w:hAnsi="Arial Narrow"/>
                <w:sz w:val="20"/>
              </w:rPr>
            </w:pPr>
          </w:p>
        </w:tc>
        <w:tc>
          <w:tcPr>
            <w:tcW w:w="3960" w:type="dxa"/>
          </w:tcPr>
          <w:p w:rsidR="00A02425" w:rsidRPr="004E582E" w:rsidRDefault="00A02425" w:rsidP="00E7467D">
            <w:pPr>
              <w:pStyle w:val="Title"/>
              <w:jc w:val="left"/>
              <w:rPr>
                <w:rFonts w:ascii="Arial Narrow" w:hAnsi="Arial Narrow"/>
                <w:sz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lastRenderedPageBreak/>
              <w:t>ACEI 5.1</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Analysis of Teaching</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(25 pts)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5.1</w:t>
            </w:r>
          </w:p>
        </w:tc>
        <w:tc>
          <w:tcPr>
            <w:tcW w:w="315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Analyzes his/her teaching and learning in a minimal or inaccurate manner</w:t>
            </w:r>
          </w:p>
          <w:p w:rsidR="00A02425" w:rsidRDefault="00A02425" w:rsidP="00E7467D">
            <w:pPr>
              <w:pStyle w:val="Title"/>
              <w:jc w:val="left"/>
              <w:rPr>
                <w:rFonts w:ascii="Arial Narrow" w:hAnsi="Arial Narrow"/>
                <w:sz w:val="20"/>
                <w:szCs w:val="20"/>
              </w:rPr>
            </w:pPr>
          </w:p>
          <w:p w:rsidR="00A02425" w:rsidRPr="003B65D9" w:rsidRDefault="00A02425" w:rsidP="00E7467D">
            <w:pPr>
              <w:pStyle w:val="Title"/>
              <w:jc w:val="left"/>
              <w:rPr>
                <w:rFonts w:ascii="Arial Narrow" w:hAnsi="Arial Narrow"/>
                <w:b/>
                <w:sz w:val="20"/>
                <w:szCs w:val="20"/>
              </w:rPr>
            </w:pPr>
            <w:r w:rsidRPr="003B65D9">
              <w:rPr>
                <w:rFonts w:ascii="Arial Narrow" w:hAnsi="Arial Narrow"/>
                <w:b/>
                <w:sz w:val="20"/>
                <w:szCs w:val="20"/>
                <w:highlight w:val="yellow"/>
              </w:rPr>
              <w:t>2012: 0</w:t>
            </w: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Little attempt to use problem-solving strategies to improve teaching practice and student learning</w:t>
            </w:r>
          </w:p>
          <w:p w:rsidR="00A02425" w:rsidRPr="003B65D9" w:rsidRDefault="00A02425" w:rsidP="00E7467D">
            <w:pPr>
              <w:pStyle w:val="Title"/>
              <w:jc w:val="left"/>
              <w:rPr>
                <w:rFonts w:ascii="Arial Narrow" w:hAnsi="Arial Narrow"/>
                <w:b/>
                <w:sz w:val="20"/>
                <w:szCs w:val="20"/>
              </w:rPr>
            </w:pPr>
            <w:r w:rsidRPr="003B65D9">
              <w:rPr>
                <w:rFonts w:ascii="Arial Narrow" w:hAnsi="Arial Narrow"/>
                <w:b/>
                <w:sz w:val="20"/>
                <w:szCs w:val="20"/>
                <w:highlight w:val="yellow"/>
              </w:rPr>
              <w:t>2012: 0</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Limited evidence of supervisor or mentor teacher feedback in revised practice</w:t>
            </w:r>
          </w:p>
          <w:p w:rsidR="00A02425" w:rsidRPr="002104D1" w:rsidRDefault="00A02425" w:rsidP="00E7467D">
            <w:pPr>
              <w:pStyle w:val="Title"/>
              <w:jc w:val="left"/>
              <w:rPr>
                <w:rFonts w:ascii="Arial Narrow" w:hAnsi="Arial Narrow"/>
                <w:b/>
                <w:sz w:val="20"/>
                <w:szCs w:val="20"/>
              </w:rPr>
            </w:pPr>
            <w:r w:rsidRPr="002104D1">
              <w:rPr>
                <w:rFonts w:ascii="Arial Narrow" w:hAnsi="Arial Narrow"/>
                <w:b/>
                <w:sz w:val="20"/>
                <w:szCs w:val="20"/>
                <w:highlight w:val="yellow"/>
              </w:rPr>
              <w:t>2012: 0</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Analyzes his/her teaching and learning primarily based on self</w:t>
            </w:r>
          </w:p>
          <w:p w:rsidR="00A02425" w:rsidRDefault="00A02425" w:rsidP="00E7467D">
            <w:pPr>
              <w:pStyle w:val="Title"/>
              <w:jc w:val="left"/>
              <w:rPr>
                <w:rFonts w:ascii="Arial Narrow" w:hAnsi="Arial Narrow"/>
                <w:sz w:val="20"/>
                <w:szCs w:val="20"/>
              </w:rPr>
            </w:pPr>
          </w:p>
          <w:p w:rsidR="00A02425" w:rsidRPr="003B65D9" w:rsidRDefault="00A02425" w:rsidP="00E7467D">
            <w:pPr>
              <w:pStyle w:val="Title"/>
              <w:jc w:val="left"/>
              <w:rPr>
                <w:rFonts w:ascii="Arial Narrow" w:hAnsi="Arial Narrow"/>
                <w:b/>
                <w:sz w:val="20"/>
                <w:szCs w:val="20"/>
              </w:rPr>
            </w:pPr>
            <w:r w:rsidRPr="003B65D9">
              <w:rPr>
                <w:rFonts w:ascii="Arial Narrow" w:hAnsi="Arial Narrow"/>
                <w:b/>
                <w:sz w:val="20"/>
                <w:szCs w:val="20"/>
                <w:highlight w:val="yellow"/>
              </w:rPr>
              <w:t>2012: 3/18-16.7%</w:t>
            </w: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Uses problem-solving strategies to improve teaching practice and student learning.</w:t>
            </w:r>
          </w:p>
          <w:p w:rsidR="00A02425" w:rsidRPr="002104D1" w:rsidRDefault="00A02425" w:rsidP="00E7467D">
            <w:pPr>
              <w:pStyle w:val="Title"/>
              <w:jc w:val="left"/>
              <w:rPr>
                <w:rFonts w:ascii="Arial Narrow" w:hAnsi="Arial Narrow"/>
                <w:b/>
                <w:sz w:val="20"/>
                <w:szCs w:val="20"/>
              </w:rPr>
            </w:pPr>
            <w:r w:rsidRPr="002104D1">
              <w:rPr>
                <w:rFonts w:ascii="Arial Narrow" w:hAnsi="Arial Narrow"/>
                <w:b/>
                <w:sz w:val="20"/>
                <w:szCs w:val="20"/>
                <w:highlight w:val="yellow"/>
              </w:rPr>
              <w:t>2012: 5/18-27.8%</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Accepts feedback from supervisors and mentor teachers</w:t>
            </w:r>
          </w:p>
          <w:p w:rsidR="00A02425" w:rsidRDefault="00A02425" w:rsidP="00E7467D">
            <w:pPr>
              <w:pStyle w:val="Title"/>
              <w:jc w:val="left"/>
              <w:rPr>
                <w:rFonts w:ascii="Arial Narrow" w:hAnsi="Arial Narrow"/>
                <w:sz w:val="20"/>
                <w:szCs w:val="20"/>
              </w:rPr>
            </w:pPr>
          </w:p>
          <w:p w:rsidR="00A02425" w:rsidRPr="002104D1" w:rsidRDefault="00A02425" w:rsidP="00E7467D">
            <w:pPr>
              <w:pStyle w:val="Title"/>
              <w:jc w:val="left"/>
              <w:rPr>
                <w:rFonts w:ascii="Arial Narrow" w:hAnsi="Arial Narrow"/>
                <w:b/>
                <w:sz w:val="20"/>
                <w:szCs w:val="20"/>
              </w:rPr>
            </w:pPr>
            <w:r w:rsidRPr="002104D1">
              <w:rPr>
                <w:rFonts w:ascii="Arial Narrow" w:hAnsi="Arial Narrow"/>
                <w:b/>
                <w:sz w:val="20"/>
                <w:szCs w:val="20"/>
                <w:highlight w:val="yellow"/>
              </w:rPr>
              <w:t>2012: 11/18-61.1%</w:t>
            </w:r>
          </w:p>
        </w:tc>
        <w:tc>
          <w:tcPr>
            <w:tcW w:w="396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 xml:space="preserve">Analyzes his/her teaching and student learning broadly considering self, students, instrument and contextual factors </w:t>
            </w:r>
          </w:p>
          <w:p w:rsidR="00A02425" w:rsidRPr="003B65D9" w:rsidRDefault="00A02425" w:rsidP="00E7467D">
            <w:pPr>
              <w:pStyle w:val="Title"/>
              <w:jc w:val="left"/>
              <w:rPr>
                <w:rFonts w:ascii="Arial Narrow" w:hAnsi="Arial Narrow"/>
                <w:b/>
                <w:sz w:val="20"/>
                <w:szCs w:val="20"/>
              </w:rPr>
            </w:pPr>
            <w:r w:rsidRPr="003B65D9">
              <w:rPr>
                <w:rFonts w:ascii="Arial Narrow" w:hAnsi="Arial Narrow"/>
                <w:b/>
                <w:sz w:val="20"/>
                <w:szCs w:val="20"/>
                <w:highlight w:val="yellow"/>
              </w:rPr>
              <w:t>2012: 15/18-83.3%</w:t>
            </w: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Conducts continuous analysis and reflection on his/her teaching practices; makes timely adjustments.</w:t>
            </w:r>
          </w:p>
          <w:p w:rsidR="00A02425" w:rsidRPr="002104D1" w:rsidRDefault="00A02425" w:rsidP="00E7467D">
            <w:pPr>
              <w:pStyle w:val="Title"/>
              <w:jc w:val="left"/>
              <w:rPr>
                <w:rFonts w:ascii="Arial Narrow" w:hAnsi="Arial Narrow"/>
                <w:b/>
                <w:sz w:val="20"/>
                <w:szCs w:val="20"/>
              </w:rPr>
            </w:pPr>
            <w:r w:rsidRPr="002104D1">
              <w:rPr>
                <w:rFonts w:ascii="Arial Narrow" w:hAnsi="Arial Narrow"/>
                <w:b/>
                <w:sz w:val="20"/>
                <w:szCs w:val="20"/>
                <w:highlight w:val="yellow"/>
              </w:rPr>
              <w:t>2012: 13/18-72.2%</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*uses and documents</w:t>
            </w:r>
            <w:r w:rsidRPr="002D6EAA">
              <w:rPr>
                <w:rFonts w:ascii="Arial Narrow" w:hAnsi="Arial Narrow"/>
                <w:sz w:val="20"/>
                <w:szCs w:val="20"/>
              </w:rPr>
              <w:t xml:space="preserve"> </w:t>
            </w:r>
            <w:r>
              <w:rPr>
                <w:rFonts w:ascii="Arial Narrow" w:hAnsi="Arial Narrow"/>
                <w:sz w:val="20"/>
                <w:szCs w:val="20"/>
              </w:rPr>
              <w:t xml:space="preserve">in detail </w:t>
            </w:r>
            <w:r w:rsidRPr="002D6EAA">
              <w:rPr>
                <w:rFonts w:ascii="Arial Narrow" w:hAnsi="Arial Narrow"/>
                <w:sz w:val="20"/>
                <w:szCs w:val="20"/>
              </w:rPr>
              <w:t>feedback from supervisors and mentor teachers</w:t>
            </w:r>
            <w:r>
              <w:rPr>
                <w:rFonts w:ascii="Arial Narrow" w:hAnsi="Arial Narrow"/>
                <w:sz w:val="20"/>
                <w:szCs w:val="20"/>
              </w:rPr>
              <w:t xml:space="preserve"> and how this feedback was incorporated into teaching.</w:t>
            </w:r>
          </w:p>
          <w:p w:rsidR="00A02425" w:rsidRPr="002104D1" w:rsidRDefault="00A02425" w:rsidP="00E7467D">
            <w:pPr>
              <w:pStyle w:val="Title"/>
              <w:jc w:val="left"/>
              <w:rPr>
                <w:rFonts w:ascii="Arial Narrow" w:hAnsi="Arial Narrow"/>
                <w:b/>
                <w:sz w:val="20"/>
                <w:szCs w:val="20"/>
              </w:rPr>
            </w:pPr>
            <w:r w:rsidRPr="002104D1">
              <w:rPr>
                <w:rFonts w:ascii="Arial Narrow" w:hAnsi="Arial Narrow"/>
                <w:b/>
                <w:sz w:val="20"/>
                <w:szCs w:val="20"/>
                <w:highlight w:val="yellow"/>
              </w:rPr>
              <w:t>2012: 7/18-38.9%</w:t>
            </w: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bl>
    <w:p w:rsidR="00A02425" w:rsidRPr="00552DFE" w:rsidRDefault="00A02425" w:rsidP="00A02425">
      <w:pPr>
        <w:pStyle w:val="Title"/>
        <w:jc w:val="left"/>
        <w:rPr>
          <w:sz w:val="2"/>
          <w:szCs w:val="2"/>
        </w:rPr>
      </w:pPr>
    </w:p>
    <w:p w:rsidR="00A02425" w:rsidRDefault="00A02425">
      <w:pPr>
        <w:sectPr w:rsidR="00A02425" w:rsidSect="00097B78">
          <w:footerReference w:type="default" r:id="rId7"/>
          <w:pgSz w:w="15840" w:h="12240" w:orient="landscape"/>
          <w:pgMar w:top="288" w:right="1008" w:bottom="432" w:left="1008" w:header="720" w:footer="720" w:gutter="0"/>
          <w:pgNumType w:start="1"/>
          <w:cols w:space="720"/>
          <w:docGrid w:linePitch="360"/>
        </w:sectPr>
      </w:pPr>
    </w:p>
    <w:p w:rsidR="00A02425" w:rsidRPr="003C6F34" w:rsidRDefault="00A02425" w:rsidP="00A02425">
      <w:pPr>
        <w:pStyle w:val="Title"/>
        <w:ind w:left="180" w:right="2304" w:hanging="180"/>
        <w:rPr>
          <w:rFonts w:ascii="Arial Narrow" w:hAnsi="Arial Narrow"/>
          <w:b/>
          <w:smallCaps/>
          <w:sz w:val="22"/>
          <w:szCs w:val="22"/>
        </w:rPr>
      </w:pPr>
      <w:r w:rsidRPr="003C6F34">
        <w:rPr>
          <w:rFonts w:ascii="Arial Narrow" w:hAnsi="Arial Narrow"/>
          <w:b/>
          <w:smallCaps/>
          <w:sz w:val="22"/>
          <w:szCs w:val="22"/>
        </w:rPr>
        <w:lastRenderedPageBreak/>
        <w:t>Lesson Series Scoring Guide</w:t>
      </w:r>
    </w:p>
    <w:p w:rsidR="00A02425" w:rsidRPr="003C6F34" w:rsidRDefault="00A02425" w:rsidP="00A02425">
      <w:pPr>
        <w:pStyle w:val="Subtitle"/>
        <w:ind w:right="2304"/>
        <w:rPr>
          <w:rFonts w:ascii="Arial Narrow" w:hAnsi="Arial Narrow"/>
          <w:b/>
          <w:smallCaps/>
          <w:sz w:val="22"/>
          <w:szCs w:val="22"/>
        </w:rPr>
      </w:pPr>
      <w:r w:rsidRPr="003C6F34">
        <w:rPr>
          <w:rFonts w:ascii="Arial Narrow" w:hAnsi="Arial Narrow"/>
          <w:b/>
          <w:smallCaps/>
          <w:sz w:val="22"/>
          <w:szCs w:val="22"/>
        </w:rPr>
        <w:t xml:space="preserve">Teacher Education Program - </w:t>
      </w:r>
      <w:smartTag w:uri="urn:schemas-microsoft-com:office:smarttags" w:element="place">
        <w:smartTag w:uri="urn:schemas-microsoft-com:office:smarttags" w:element="PlaceName">
          <w:r w:rsidRPr="003C6F34">
            <w:rPr>
              <w:rFonts w:ascii="Arial Narrow" w:hAnsi="Arial Narrow"/>
              <w:b/>
              <w:smallCaps/>
              <w:sz w:val="22"/>
              <w:szCs w:val="22"/>
            </w:rPr>
            <w:t>Hanover</w:t>
          </w:r>
        </w:smartTag>
        <w:r w:rsidRPr="003C6F34">
          <w:rPr>
            <w:rFonts w:ascii="Arial Narrow" w:hAnsi="Arial Narrow"/>
            <w:b/>
            <w:smallCaps/>
            <w:sz w:val="22"/>
            <w:szCs w:val="22"/>
          </w:rPr>
          <w:t xml:space="preserve"> </w:t>
        </w:r>
        <w:smartTag w:uri="urn:schemas-microsoft-com:office:smarttags" w:element="PlaceType">
          <w:r w:rsidRPr="003C6F34">
            <w:rPr>
              <w:rFonts w:ascii="Arial Narrow" w:hAnsi="Arial Narrow"/>
              <w:b/>
              <w:smallCaps/>
              <w:sz w:val="22"/>
              <w:szCs w:val="22"/>
            </w:rPr>
            <w:t>College</w:t>
          </w:r>
        </w:smartTag>
      </w:smartTag>
    </w:p>
    <w:p w:rsidR="00A02425" w:rsidRPr="003C6F34" w:rsidRDefault="00A02425" w:rsidP="00A02425">
      <w:pPr>
        <w:ind w:right="2304"/>
        <w:jc w:val="center"/>
        <w:rPr>
          <w:rFonts w:ascii="Arial Narrow" w:hAnsi="Arial Narrow"/>
          <w:b/>
          <w:sz w:val="20"/>
          <w:szCs w:val="20"/>
        </w:rPr>
      </w:pPr>
      <w:r>
        <w:rPr>
          <w:rFonts w:ascii="Arial Narrow" w:hAnsi="Arial Narrow"/>
          <w:b/>
          <w:sz w:val="20"/>
          <w:szCs w:val="20"/>
        </w:rPr>
        <w:t xml:space="preserve">February 2012- Science/Math Lesson Series </w:t>
      </w:r>
    </w:p>
    <w:p w:rsidR="00A02425" w:rsidRDefault="00A02425" w:rsidP="00A02425">
      <w:pPr>
        <w:ind w:right="2304"/>
        <w:jc w:val="center"/>
        <w:rPr>
          <w:rFonts w:ascii="Arial Narrow" w:hAnsi="Arial Narrow"/>
          <w:b/>
          <w:sz w:val="20"/>
          <w:szCs w:val="20"/>
        </w:rPr>
      </w:pPr>
    </w:p>
    <w:p w:rsidR="00A02425" w:rsidRDefault="00A02425" w:rsidP="00A02425">
      <w:pPr>
        <w:ind w:left="2160" w:right="2304" w:firstLine="720"/>
        <w:jc w:val="center"/>
        <w:rPr>
          <w:rFonts w:ascii="Arial Narrow" w:hAnsi="Arial Narrow"/>
          <w:b/>
          <w:i/>
          <w:sz w:val="20"/>
          <w:szCs w:val="20"/>
        </w:rPr>
      </w:pPr>
      <w:r>
        <w:rPr>
          <w:rFonts w:ascii="Arial Narrow" w:hAnsi="Arial Narrow"/>
          <w:b/>
          <w:i/>
          <w:sz w:val="20"/>
          <w:szCs w:val="20"/>
        </w:rPr>
        <w:t>Part I:  Developing the lesson (100 pts)</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p>
    <w:p w:rsidR="00A02425" w:rsidRDefault="00A02425" w:rsidP="00A02425">
      <w:pPr>
        <w:ind w:left="2160" w:right="2304" w:firstLine="720"/>
        <w:jc w:val="center"/>
        <w:rPr>
          <w:rFonts w:ascii="Arial Narrow" w:hAnsi="Arial Narrow"/>
          <w:b/>
          <w:i/>
          <w:sz w:val="20"/>
          <w:szCs w:val="20"/>
        </w:rPr>
      </w:pPr>
    </w:p>
    <w:p w:rsidR="00A02425" w:rsidRPr="002D6EAA" w:rsidRDefault="00A02425" w:rsidP="00A02425">
      <w:pPr>
        <w:ind w:right="2304"/>
        <w:jc w:val="center"/>
        <w:rPr>
          <w:rFonts w:ascii="Arial Narrow" w:hAnsi="Arial Narrow"/>
          <w:b/>
          <w:i/>
          <w:sz w:val="20"/>
          <w:szCs w:val="20"/>
        </w:rPr>
      </w:pPr>
      <w:r w:rsidRPr="002D6EAA">
        <w:rPr>
          <w:rFonts w:ascii="Arial Narrow" w:hAnsi="Arial Narrow"/>
          <w:b/>
          <w:i/>
          <w:sz w:val="20"/>
          <w:szCs w:val="20"/>
        </w:rPr>
        <w:t>I. Competence:  Knowledge (INTASC Principle 1</w:t>
      </w:r>
      <w:proofErr w:type="gramStart"/>
      <w:r w:rsidRPr="002D6EAA">
        <w:rPr>
          <w:rFonts w:ascii="Arial Narrow" w:hAnsi="Arial Narrow"/>
          <w:b/>
          <w:i/>
          <w:sz w:val="20"/>
          <w:szCs w:val="20"/>
        </w:rPr>
        <w:t>,7</w:t>
      </w:r>
      <w:proofErr w:type="gramEnd"/>
      <w:r w:rsidRPr="002D6EAA">
        <w:rPr>
          <w:rFonts w:ascii="Arial Narrow" w:hAnsi="Arial Narrow"/>
          <w:b/>
          <w:i/>
          <w:sz w:val="20"/>
          <w:szCs w:val="20"/>
        </w:rPr>
        <w:t>)</w:t>
      </w:r>
    </w:p>
    <w:p w:rsidR="00A02425" w:rsidRPr="002D6EAA" w:rsidRDefault="00A02425" w:rsidP="00A02425">
      <w:pPr>
        <w:rPr>
          <w:rFonts w:ascii="Arial Narrow" w:hAnsi="Arial Narrow"/>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xml:space="preserve">:  C </w:t>
            </w:r>
          </w:p>
        </w:tc>
        <w:tc>
          <w:tcPr>
            <w:tcW w:w="3240" w:type="dxa"/>
          </w:tcPr>
          <w:p w:rsidR="00A02425" w:rsidRPr="002D6EAA" w:rsidRDefault="00A02425" w:rsidP="00E7467D">
            <w:pPr>
              <w:rPr>
                <w:rFonts w:ascii="Arial Narrow" w:hAnsi="Arial Narrow"/>
                <w:sz w:val="20"/>
                <w:szCs w:val="20"/>
              </w:rPr>
            </w:pPr>
            <w:r>
              <w:rPr>
                <w:rFonts w:ascii="Arial Narrow" w:hAnsi="Arial Narrow"/>
                <w:sz w:val="20"/>
                <w:szCs w:val="20"/>
              </w:rPr>
              <w:t>Level 2: grade B</w:t>
            </w:r>
          </w:p>
        </w:tc>
        <w:tc>
          <w:tcPr>
            <w:tcW w:w="396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Benchmark for  A grade</w:t>
            </w:r>
          </w:p>
        </w:tc>
        <w:tc>
          <w:tcPr>
            <w:tcW w:w="3960" w:type="dxa"/>
          </w:tcPr>
          <w:p w:rsidR="00A02425" w:rsidRPr="002D6EAA" w:rsidRDefault="00A02425" w:rsidP="00E7467D">
            <w:pPr>
              <w:rPr>
                <w:rFonts w:ascii="Arial Narrow" w:hAnsi="Arial Narrow"/>
                <w:sz w:val="20"/>
                <w:szCs w:val="20"/>
              </w:rPr>
            </w:pPr>
            <w:r>
              <w:rPr>
                <w:rFonts w:ascii="Arial Narrow" w:hAnsi="Arial Narrow"/>
                <w:sz w:val="20"/>
                <w:szCs w:val="20"/>
              </w:rPr>
              <w:t xml:space="preserve">Comments:  </w:t>
            </w:r>
          </w:p>
        </w:tc>
      </w:tr>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Knowledge of Discipline</w:t>
            </w:r>
          </w:p>
          <w:p w:rsidR="00A02425" w:rsidRDefault="00A02425" w:rsidP="00E7467D">
            <w:pPr>
              <w:rPr>
                <w:rFonts w:ascii="Arial Narrow" w:hAnsi="Arial Narrow"/>
                <w:sz w:val="20"/>
                <w:szCs w:val="20"/>
              </w:rPr>
            </w:pPr>
            <w:r>
              <w:rPr>
                <w:rFonts w:ascii="Arial Narrow" w:hAnsi="Arial Narrow"/>
                <w:sz w:val="20"/>
                <w:szCs w:val="20"/>
              </w:rPr>
              <w:t>ACEI 2.2/2.3</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2.2</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2.2</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ACEI 2.3</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lastRenderedPageBreak/>
              <w:t>(5 pts each-20 pts)</w:t>
            </w:r>
          </w:p>
        </w:tc>
        <w:tc>
          <w:tcPr>
            <w:tcW w:w="3150" w:type="dxa"/>
          </w:tcPr>
          <w:p w:rsidR="00A02425" w:rsidRPr="002D6EAA" w:rsidRDefault="00A02425" w:rsidP="00E7467D">
            <w:pPr>
              <w:tabs>
                <w:tab w:val="left" w:pos="1815"/>
              </w:tabs>
              <w:rPr>
                <w:rFonts w:ascii="Arial Narrow" w:hAnsi="Arial Narrow"/>
                <w:sz w:val="20"/>
                <w:szCs w:val="20"/>
              </w:rPr>
            </w:pPr>
            <w:r w:rsidRPr="002D6EAA">
              <w:rPr>
                <w:rFonts w:ascii="Arial Narrow" w:hAnsi="Arial Narrow"/>
                <w:sz w:val="20"/>
                <w:szCs w:val="20"/>
              </w:rPr>
              <w:lastRenderedPageBreak/>
              <w:t xml:space="preserve">* Identifies major concepts, conceptual frameworks that are central to the discipline </w:t>
            </w: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r>
              <w:rPr>
                <w:rFonts w:ascii="Arial Narrow" w:hAnsi="Arial Narrow"/>
                <w:sz w:val="20"/>
                <w:szCs w:val="20"/>
              </w:rPr>
              <w:t xml:space="preserve">*no possible misconceptions identified </w:t>
            </w: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r>
              <w:rPr>
                <w:rFonts w:ascii="Arial Narrow" w:hAnsi="Arial Narrow"/>
                <w:sz w:val="20"/>
                <w:szCs w:val="20"/>
              </w:rPr>
              <w:t xml:space="preserve">*only one dimension of science presented </w:t>
            </w: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r>
              <w:rPr>
                <w:rFonts w:ascii="Arial Narrow" w:hAnsi="Arial Narrow"/>
                <w:sz w:val="20"/>
                <w:szCs w:val="20"/>
              </w:rPr>
              <w:t>*students follow one method for solving problems</w:t>
            </w:r>
          </w:p>
          <w:p w:rsidR="00A02425" w:rsidRDefault="00A02425" w:rsidP="00E7467D">
            <w:pPr>
              <w:tabs>
                <w:tab w:val="left" w:pos="1815"/>
              </w:tabs>
              <w:rPr>
                <w:rFonts w:ascii="Arial Narrow" w:hAnsi="Arial Narrow"/>
                <w:sz w:val="20"/>
                <w:szCs w:val="20"/>
              </w:rPr>
            </w:pPr>
          </w:p>
          <w:p w:rsidR="00A02425" w:rsidRDefault="00A02425" w:rsidP="00E7467D">
            <w:pPr>
              <w:tabs>
                <w:tab w:val="left" w:pos="1815"/>
              </w:tabs>
              <w:rPr>
                <w:rFonts w:ascii="Arial Narrow" w:hAnsi="Arial Narrow"/>
                <w:sz w:val="20"/>
                <w:szCs w:val="20"/>
              </w:rPr>
            </w:pPr>
          </w:p>
          <w:p w:rsidR="00A02425" w:rsidRPr="002D6EAA" w:rsidRDefault="00A02425" w:rsidP="00E7467D">
            <w:pPr>
              <w:tabs>
                <w:tab w:val="left" w:pos="1815"/>
              </w:tabs>
              <w:rPr>
                <w:rFonts w:ascii="Arial Narrow" w:hAnsi="Arial Narrow"/>
                <w:sz w:val="20"/>
                <w:szCs w:val="20"/>
              </w:rPr>
            </w:pPr>
          </w:p>
        </w:tc>
        <w:tc>
          <w:tcPr>
            <w:tcW w:w="3240" w:type="dxa"/>
          </w:tcPr>
          <w:p w:rsidR="00A02425" w:rsidRDefault="00A02425" w:rsidP="00E7467D">
            <w:pPr>
              <w:rPr>
                <w:rFonts w:ascii="Arial Narrow" w:hAnsi="Arial Narrow"/>
                <w:sz w:val="20"/>
                <w:szCs w:val="20"/>
              </w:rPr>
            </w:pPr>
            <w:r w:rsidRPr="002D6EAA">
              <w:rPr>
                <w:rFonts w:ascii="Arial Narrow" w:hAnsi="Arial Narrow"/>
                <w:sz w:val="20"/>
                <w:szCs w:val="20"/>
              </w:rPr>
              <w:lastRenderedPageBreak/>
              <w:t xml:space="preserve">* Explains major concepts, conceptual frameworks that are central to the discipline </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*identifies one or two common student misconceptions from literature</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*Only two dimensions of science are presented</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 xml:space="preserve">*opportunity for various student representations/explanations of math content, but not shared  </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tc>
        <w:tc>
          <w:tcPr>
            <w:tcW w:w="3960" w:type="dxa"/>
          </w:tcPr>
          <w:p w:rsidR="00A02425" w:rsidRDefault="00A02425" w:rsidP="00E7467D">
            <w:pPr>
              <w:rPr>
                <w:rFonts w:ascii="Arial Narrow" w:hAnsi="Arial Narrow"/>
                <w:sz w:val="20"/>
                <w:szCs w:val="20"/>
              </w:rPr>
            </w:pPr>
            <w:r>
              <w:rPr>
                <w:rFonts w:ascii="Arial Narrow" w:hAnsi="Arial Narrow"/>
                <w:sz w:val="20"/>
                <w:szCs w:val="20"/>
              </w:rPr>
              <w:lastRenderedPageBreak/>
              <w:t>* Clearly explains (in paragraph form or concept map) content to be presented in lesson, defining key concepts and how they are connected in own words. (both science and math)</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 xml:space="preserve">* Identifies at least 3 common student misconceptions from literature or actual misconceptions of your current students. </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All three dimensions of science are present in objectives and lesson content (content, process and nature of science)</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*opportunity for various student representations/explanations of math content shared with class</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tc>
        <w:tc>
          <w:tcPr>
            <w:tcW w:w="3960" w:type="dxa"/>
          </w:tcPr>
          <w:p w:rsidR="00A02425" w:rsidRPr="002D6EAA" w:rsidDel="00797DB4" w:rsidRDefault="00A02425" w:rsidP="00E7467D">
            <w:pPr>
              <w:rPr>
                <w:rFonts w:ascii="Arial Narrow" w:hAnsi="Arial Narrow"/>
                <w:sz w:val="20"/>
                <w:szCs w:val="20"/>
              </w:rPr>
            </w:pPr>
          </w:p>
        </w:tc>
      </w:tr>
      <w:tr w:rsidR="00A02425" w:rsidRPr="002D6EAA" w:rsidTr="00E7467D">
        <w:tc>
          <w:tcPr>
            <w:tcW w:w="1278"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Teaching of the Discipline</w:t>
            </w:r>
          </w:p>
          <w:p w:rsidR="00A02425" w:rsidRDefault="00A02425" w:rsidP="00E7467D">
            <w:pPr>
              <w:rPr>
                <w:rFonts w:ascii="Arial Narrow" w:hAnsi="Arial Narrow"/>
                <w:sz w:val="20"/>
                <w:szCs w:val="20"/>
              </w:rPr>
            </w:pPr>
            <w:r>
              <w:rPr>
                <w:rFonts w:ascii="Arial Narrow" w:hAnsi="Arial Narrow"/>
                <w:sz w:val="20"/>
                <w:szCs w:val="20"/>
              </w:rPr>
              <w:t>ACEI 3.1</w:t>
            </w: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ACEI 3.3 </w:t>
            </w: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5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 xml:space="preserve">/5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w:t>
            </w: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ACEI 2.2/2.3</w:t>
            </w: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 xml:space="preserve">(7 </w:t>
            </w:r>
            <w:proofErr w:type="spellStart"/>
            <w:r w:rsidRPr="003D0099">
              <w:rPr>
                <w:rFonts w:ascii="Arial Narrow" w:hAnsi="Arial Narrow"/>
                <w:sz w:val="20"/>
                <w:szCs w:val="20"/>
                <w:lang w:val="es-MX"/>
              </w:rPr>
              <w:t>pts</w:t>
            </w:r>
            <w:proofErr w:type="spellEnd"/>
            <w:r w:rsidRPr="003D0099">
              <w:rPr>
                <w:rFonts w:ascii="Arial Narrow" w:hAnsi="Arial Narrow"/>
                <w:sz w:val="20"/>
                <w:szCs w:val="20"/>
                <w:lang w:val="es-MX"/>
              </w:rPr>
              <w:t>)</w:t>
            </w: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p>
          <w:p w:rsidR="00A02425" w:rsidRPr="003D0099" w:rsidRDefault="00A02425" w:rsidP="00E7467D">
            <w:pPr>
              <w:rPr>
                <w:rFonts w:ascii="Arial Narrow" w:hAnsi="Arial Narrow"/>
                <w:sz w:val="20"/>
                <w:szCs w:val="20"/>
                <w:lang w:val="es-MX"/>
              </w:rPr>
            </w:pPr>
            <w:r w:rsidRPr="003D0099">
              <w:rPr>
                <w:rFonts w:ascii="Arial Narrow" w:hAnsi="Arial Narrow"/>
                <w:sz w:val="20"/>
                <w:szCs w:val="20"/>
                <w:lang w:val="es-MX"/>
              </w:rPr>
              <w:t>ACEI 2.2</w:t>
            </w:r>
          </w:p>
          <w:p w:rsidR="00A02425" w:rsidRDefault="00A02425" w:rsidP="00E7467D">
            <w:pPr>
              <w:rPr>
                <w:rFonts w:ascii="Arial Narrow" w:hAnsi="Arial Narrow"/>
                <w:sz w:val="20"/>
                <w:szCs w:val="20"/>
              </w:rPr>
            </w:pPr>
            <w:r>
              <w:rPr>
                <w:rFonts w:ascii="Arial Narrow" w:hAnsi="Arial Narrow"/>
                <w:sz w:val="20"/>
                <w:szCs w:val="20"/>
              </w:rPr>
              <w:t>(5 pts)</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ACEI 2.2 </w:t>
            </w:r>
          </w:p>
          <w:p w:rsidR="00A02425" w:rsidRPr="002D6EAA" w:rsidRDefault="00A02425" w:rsidP="00E7467D">
            <w:pPr>
              <w:rPr>
                <w:rFonts w:ascii="Arial Narrow" w:hAnsi="Arial Narrow"/>
                <w:sz w:val="20"/>
                <w:szCs w:val="20"/>
              </w:rPr>
            </w:pPr>
            <w:r>
              <w:rPr>
                <w:rFonts w:ascii="Arial Narrow" w:hAnsi="Arial Narrow"/>
                <w:sz w:val="20"/>
                <w:szCs w:val="20"/>
              </w:rPr>
              <w:t>(10 pts)</w:t>
            </w:r>
          </w:p>
          <w:p w:rsidR="00A02425" w:rsidRPr="002D6EAA" w:rsidRDefault="00A02425" w:rsidP="00E7467D">
            <w:pPr>
              <w:rPr>
                <w:rFonts w:ascii="Arial Narrow" w:hAnsi="Arial Narrow"/>
                <w:sz w:val="20"/>
                <w:szCs w:val="20"/>
              </w:rPr>
            </w:pPr>
          </w:p>
        </w:tc>
        <w:tc>
          <w:tcPr>
            <w:tcW w:w="3150"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 Shows no connection between  multiple content area </w:t>
            </w:r>
            <w:r w:rsidRPr="002D6EAA">
              <w:rPr>
                <w:rFonts w:ascii="Arial Narrow" w:hAnsi="Arial Narrow"/>
                <w:sz w:val="20"/>
                <w:szCs w:val="20"/>
              </w:rPr>
              <w:t>learning experiences</w:t>
            </w: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sidRPr="002D6EAA">
              <w:rPr>
                <w:rFonts w:ascii="Arial Narrow" w:hAnsi="Arial Narrow"/>
                <w:sz w:val="20"/>
                <w:szCs w:val="20"/>
              </w:rPr>
              <w:t>* Sets</w:t>
            </w:r>
            <w:r>
              <w:rPr>
                <w:rFonts w:ascii="Arial Narrow" w:hAnsi="Arial Narrow"/>
                <w:sz w:val="20"/>
                <w:szCs w:val="20"/>
              </w:rPr>
              <w:t xml:space="preserve"> objectives</w:t>
            </w:r>
            <w:r w:rsidRPr="002D6EAA">
              <w:rPr>
                <w:rFonts w:ascii="Arial Narrow" w:hAnsi="Arial Narrow"/>
                <w:sz w:val="20"/>
                <w:szCs w:val="20"/>
              </w:rPr>
              <w:t xml:space="preserve"> </w:t>
            </w:r>
            <w:r>
              <w:rPr>
                <w:rFonts w:ascii="Arial Narrow" w:hAnsi="Arial Narrow"/>
                <w:sz w:val="20"/>
                <w:szCs w:val="20"/>
              </w:rPr>
              <w:t>limited to basic recall of facts of the discipline</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*Creates few if any hands-on activities for students</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*type of inquiry misidentified or not present</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*lessons not in a 5E format</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tc>
        <w:tc>
          <w:tcPr>
            <w:tcW w:w="3240" w:type="dxa"/>
          </w:tcPr>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 Develops interdisciplinary </w:t>
            </w:r>
            <w:r w:rsidRPr="002D6EAA">
              <w:rPr>
                <w:rFonts w:ascii="Arial Narrow" w:hAnsi="Arial Narrow"/>
                <w:sz w:val="20"/>
                <w:szCs w:val="20"/>
              </w:rPr>
              <w:t>experiences</w:t>
            </w:r>
            <w:r>
              <w:rPr>
                <w:rFonts w:ascii="Arial Narrow" w:hAnsi="Arial Narrow"/>
                <w:sz w:val="20"/>
                <w:szCs w:val="20"/>
              </w:rPr>
              <w:t xml:space="preserve"> are forced and are not a natural progression</w:t>
            </w:r>
            <w:r w:rsidRPr="002D6EAA">
              <w:rPr>
                <w:rFonts w:ascii="Arial Narrow" w:hAnsi="Arial Narrow"/>
                <w:sz w:val="20"/>
                <w:szCs w:val="20"/>
              </w:rPr>
              <w:t xml:space="preserve"> for students</w:t>
            </w: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sidRPr="002D6EAA">
              <w:rPr>
                <w:rFonts w:ascii="Arial Narrow" w:hAnsi="Arial Narrow"/>
                <w:sz w:val="20"/>
                <w:szCs w:val="20"/>
              </w:rPr>
              <w:t xml:space="preserve">* Sets </w:t>
            </w:r>
            <w:r>
              <w:rPr>
                <w:rFonts w:ascii="Arial Narrow" w:hAnsi="Arial Narrow"/>
                <w:sz w:val="20"/>
                <w:szCs w:val="20"/>
              </w:rPr>
              <w:t>objectives</w:t>
            </w:r>
            <w:r w:rsidRPr="002D6EAA">
              <w:rPr>
                <w:rFonts w:ascii="Arial Narrow" w:hAnsi="Arial Narrow"/>
                <w:sz w:val="20"/>
                <w:szCs w:val="20"/>
              </w:rPr>
              <w:t xml:space="preserve"> for </w:t>
            </w:r>
            <w:r>
              <w:rPr>
                <w:rFonts w:ascii="Arial Narrow" w:hAnsi="Arial Narrow"/>
                <w:sz w:val="20"/>
                <w:szCs w:val="20"/>
              </w:rPr>
              <w:t>comprehension of concepts</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*Creates varied activities/cookbook based for students with low level of inquiry</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*type of inquiry identified but nor justified why</w:t>
            </w: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 xml:space="preserve">*5E format used, but steps in wrong order or not appropriately used </w:t>
            </w:r>
          </w:p>
        </w:tc>
        <w:tc>
          <w:tcPr>
            <w:tcW w:w="3960" w:type="dxa"/>
          </w:tcPr>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 Creates interdisciplinary learning experiences that allow s</w:t>
            </w:r>
            <w:r>
              <w:rPr>
                <w:rFonts w:ascii="Arial Narrow" w:hAnsi="Arial Narrow"/>
                <w:sz w:val="20"/>
                <w:szCs w:val="20"/>
              </w:rPr>
              <w:t>tudents to integrate knowledge and skills</w:t>
            </w: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 Sets objectives</w:t>
            </w:r>
            <w:r w:rsidRPr="002D6EAA">
              <w:rPr>
                <w:rFonts w:ascii="Arial Narrow" w:hAnsi="Arial Narrow"/>
                <w:sz w:val="20"/>
                <w:szCs w:val="20"/>
              </w:rPr>
              <w:t xml:space="preserve"> fo</w:t>
            </w:r>
            <w:r>
              <w:rPr>
                <w:rFonts w:ascii="Arial Narrow" w:hAnsi="Arial Narrow"/>
                <w:sz w:val="20"/>
                <w:szCs w:val="20"/>
              </w:rPr>
              <w:t>r application of concepts in the discipline</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Creates opportunities for inquiry/  problem-based learning) within the discipline for students</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*Identified type of inquiry according to inquiry continuum and justified why</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t>*5E lesson plan format used effectively</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tc>
        <w:tc>
          <w:tcPr>
            <w:tcW w:w="3960" w:type="dxa"/>
          </w:tcPr>
          <w:p w:rsidR="00A02425" w:rsidRDefault="00A02425" w:rsidP="00E7467D">
            <w:pPr>
              <w:rPr>
                <w:rFonts w:ascii="Arial Narrow" w:hAnsi="Arial Narrow"/>
                <w:sz w:val="20"/>
                <w:szCs w:val="20"/>
              </w:rPr>
            </w:pPr>
          </w:p>
        </w:tc>
      </w:tr>
    </w:tbl>
    <w:p w:rsidR="00A02425" w:rsidRPr="002D6EAA" w:rsidRDefault="00A02425" w:rsidP="00A02425">
      <w:pPr>
        <w:pStyle w:val="Title"/>
        <w:rPr>
          <w:rFonts w:ascii="Arial Narrow" w:hAnsi="Arial Narrow"/>
          <w:b/>
          <w:smallCaps/>
          <w:sz w:val="20"/>
          <w:szCs w:val="20"/>
        </w:rPr>
      </w:pPr>
    </w:p>
    <w:p w:rsidR="00A02425" w:rsidRDefault="00A02425" w:rsidP="00A02425">
      <w:pPr>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r w:rsidRPr="002D6EAA">
        <w:rPr>
          <w:rFonts w:ascii="Arial Narrow" w:hAnsi="Arial Narrow"/>
          <w:b/>
          <w:i/>
          <w:sz w:val="20"/>
          <w:szCs w:val="20"/>
        </w:rPr>
        <w:t xml:space="preserve">I. Competence:  </w:t>
      </w:r>
      <w:proofErr w:type="gramStart"/>
      <w:r w:rsidRPr="002D6EAA">
        <w:rPr>
          <w:rFonts w:ascii="Arial Narrow" w:hAnsi="Arial Narrow"/>
          <w:b/>
          <w:i/>
          <w:sz w:val="20"/>
          <w:szCs w:val="20"/>
        </w:rPr>
        <w:t>Planning  (</w:t>
      </w:r>
      <w:proofErr w:type="gramEnd"/>
      <w:r w:rsidRPr="002D6EAA">
        <w:rPr>
          <w:rFonts w:ascii="Arial Narrow" w:hAnsi="Arial Narrow"/>
          <w:b/>
          <w:i/>
          <w:sz w:val="20"/>
          <w:szCs w:val="20"/>
        </w:rPr>
        <w:t>INTASC Principle 1,2,7,8)</w:t>
      </w:r>
    </w:p>
    <w:p w:rsidR="00A02425" w:rsidRPr="002D6EAA" w:rsidRDefault="00A02425" w:rsidP="00A02425">
      <w:pPr>
        <w:ind w:right="2304"/>
        <w:jc w:val="center"/>
        <w:rPr>
          <w:rFonts w:ascii="Arial Narrow" w:hAnsi="Arial Narrow"/>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810"/>
        <w:gridCol w:w="2340"/>
        <w:gridCol w:w="3240"/>
        <w:gridCol w:w="3960"/>
        <w:gridCol w:w="3960"/>
      </w:tblGrid>
      <w:tr w:rsidR="00A02425" w:rsidRPr="002D6EAA" w:rsidTr="00E7467D">
        <w:tc>
          <w:tcPr>
            <w:tcW w:w="2088" w:type="dxa"/>
            <w:gridSpan w:val="2"/>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23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A-</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Comments:</w:t>
            </w: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Based on Student</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1.0</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ACEI 3.2</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ACEI 3.2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( 4</w:t>
            </w:r>
            <w:proofErr w:type="gramEnd"/>
            <w:r>
              <w:rPr>
                <w:rFonts w:ascii="Arial Narrow" w:hAnsi="Arial Narrow"/>
                <w:sz w:val="20"/>
                <w:szCs w:val="20"/>
              </w:rPr>
              <w:t xml:space="preserve"> pts each- 12 pts total)</w:t>
            </w:r>
          </w:p>
        </w:tc>
        <w:tc>
          <w:tcPr>
            <w:tcW w:w="3150" w:type="dxa"/>
            <w:gridSpan w:val="2"/>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Plans instruction that is occasionally developmentally inappropriate</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*strategies not well documented for academic needs of students</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*little variation in lesson strategies</w:t>
            </w:r>
          </w:p>
          <w:p w:rsidR="00A02425" w:rsidRPr="002D6EAA" w:rsidRDefault="00A02425" w:rsidP="00E7467D">
            <w:pPr>
              <w:pStyle w:val="Title"/>
              <w:jc w:val="left"/>
              <w:rPr>
                <w:rFonts w:ascii="Arial Narrow" w:hAnsi="Arial Narrow"/>
                <w:sz w:val="20"/>
                <w:szCs w:val="20"/>
              </w:rPr>
            </w:pPr>
          </w:p>
        </w:tc>
        <w:tc>
          <w:tcPr>
            <w:tcW w:w="324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Plans developmentally appropriate activities </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*strategies for various present but not well-described</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 xml:space="preserve">*varied strategies in lesson for diverse learners </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Plans developmentally appropriate activities </w:t>
            </w:r>
            <w:r>
              <w:rPr>
                <w:rFonts w:ascii="Arial Narrow" w:hAnsi="Arial Narrow"/>
                <w:sz w:val="20"/>
                <w:szCs w:val="20"/>
              </w:rPr>
              <w:t xml:space="preserve">and documents how </w:t>
            </w:r>
            <w:r w:rsidRPr="002D6EAA">
              <w:rPr>
                <w:rFonts w:ascii="Arial Narrow" w:hAnsi="Arial Narrow"/>
                <w:sz w:val="20"/>
                <w:szCs w:val="20"/>
              </w:rPr>
              <w:t>incorporate</w:t>
            </w:r>
            <w:r>
              <w:rPr>
                <w:rFonts w:ascii="Arial Narrow" w:hAnsi="Arial Narrow"/>
                <w:sz w:val="20"/>
                <w:szCs w:val="20"/>
              </w:rPr>
              <w:t>d or built upon</w:t>
            </w:r>
            <w:r w:rsidRPr="002D6EAA">
              <w:rPr>
                <w:rFonts w:ascii="Arial Narrow" w:hAnsi="Arial Narrow"/>
                <w:sz w:val="20"/>
                <w:szCs w:val="20"/>
              </w:rPr>
              <w:t xml:space="preserve"> students’ prior knowledge and experience</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*strategies for various levels of academic diversity well described and documented in lesson plan </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*varied strategies in lesson for diverse learning styles with detailed and targeted connections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4.0</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Based on Assessment</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(3 pts)</w:t>
            </w:r>
          </w:p>
        </w:tc>
        <w:tc>
          <w:tcPr>
            <w:tcW w:w="3150" w:type="dxa"/>
            <w:gridSpan w:val="2"/>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Not likely to use assessments as part of planning </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Uses assessments as part of planning  </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*Uses and documents informal and formal assessments (pretests, classroom observations, and discussions with mentor teacher) in planning lesson series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3D0099" w:rsidRDefault="00A02425" w:rsidP="00E7467D">
            <w:pPr>
              <w:pStyle w:val="Title"/>
              <w:jc w:val="left"/>
              <w:rPr>
                <w:rFonts w:ascii="Arial Narrow" w:hAnsi="Arial Narrow"/>
                <w:sz w:val="20"/>
                <w:szCs w:val="20"/>
                <w:lang w:val="es-MX"/>
              </w:rPr>
            </w:pPr>
            <w:r w:rsidRPr="003D0099">
              <w:rPr>
                <w:rFonts w:ascii="Arial Narrow" w:hAnsi="Arial Narrow"/>
                <w:sz w:val="20"/>
                <w:szCs w:val="20"/>
                <w:lang w:val="es-MX"/>
              </w:rPr>
              <w:t>ACEI 4.0</w:t>
            </w:r>
          </w:p>
          <w:p w:rsidR="00A02425" w:rsidRPr="003D0099" w:rsidRDefault="00A02425" w:rsidP="00E7467D">
            <w:pPr>
              <w:pStyle w:val="Title"/>
              <w:jc w:val="left"/>
              <w:rPr>
                <w:rFonts w:ascii="Arial Narrow" w:hAnsi="Arial Narrow"/>
                <w:sz w:val="20"/>
                <w:szCs w:val="20"/>
                <w:lang w:val="es-MX"/>
              </w:rPr>
            </w:pPr>
            <w:proofErr w:type="spellStart"/>
            <w:r w:rsidRPr="003D0099">
              <w:rPr>
                <w:rFonts w:ascii="Arial Narrow" w:hAnsi="Arial Narrow"/>
                <w:sz w:val="20"/>
                <w:szCs w:val="20"/>
                <w:lang w:val="es-MX"/>
              </w:rPr>
              <w:t>Based</w:t>
            </w:r>
            <w:proofErr w:type="spellEnd"/>
            <w:r w:rsidRPr="003D0099">
              <w:rPr>
                <w:rFonts w:ascii="Arial Narrow" w:hAnsi="Arial Narrow"/>
                <w:sz w:val="20"/>
                <w:szCs w:val="20"/>
                <w:lang w:val="es-MX"/>
              </w:rPr>
              <w:t xml:space="preserve"> </w:t>
            </w:r>
            <w:proofErr w:type="spellStart"/>
            <w:r w:rsidRPr="003D0099">
              <w:rPr>
                <w:rFonts w:ascii="Arial Narrow" w:hAnsi="Arial Narrow"/>
                <w:sz w:val="20"/>
                <w:szCs w:val="20"/>
                <w:lang w:val="es-MX"/>
              </w:rPr>
              <w:t>on</w:t>
            </w:r>
            <w:proofErr w:type="spellEnd"/>
            <w:r w:rsidRPr="003D0099">
              <w:rPr>
                <w:rFonts w:ascii="Arial Narrow" w:hAnsi="Arial Narrow"/>
                <w:sz w:val="20"/>
                <w:szCs w:val="20"/>
                <w:lang w:val="es-MX"/>
              </w:rPr>
              <w:t xml:space="preserve"> Discipline</w:t>
            </w:r>
          </w:p>
          <w:p w:rsidR="00A02425" w:rsidRPr="003D0099" w:rsidRDefault="00A02425" w:rsidP="00E7467D">
            <w:pPr>
              <w:pStyle w:val="Title"/>
              <w:jc w:val="left"/>
              <w:rPr>
                <w:rFonts w:ascii="Arial Narrow" w:hAnsi="Arial Narrow"/>
                <w:sz w:val="20"/>
                <w:szCs w:val="20"/>
                <w:lang w:val="es-MX"/>
              </w:rPr>
            </w:pPr>
          </w:p>
          <w:p w:rsidR="00A02425" w:rsidRPr="003D0099" w:rsidRDefault="00A02425" w:rsidP="00E7467D">
            <w:pPr>
              <w:pStyle w:val="Title"/>
              <w:jc w:val="left"/>
              <w:rPr>
                <w:rFonts w:ascii="Arial Narrow" w:hAnsi="Arial Narrow"/>
                <w:sz w:val="20"/>
                <w:szCs w:val="20"/>
                <w:lang w:val="es-MX"/>
              </w:rPr>
            </w:pPr>
            <w:r w:rsidRPr="003D0099">
              <w:rPr>
                <w:rFonts w:ascii="Arial Narrow" w:hAnsi="Arial Narrow"/>
                <w:sz w:val="20"/>
                <w:szCs w:val="20"/>
                <w:lang w:val="es-MX"/>
              </w:rPr>
              <w:t>ACEI 4.0</w:t>
            </w:r>
          </w:p>
          <w:p w:rsidR="00A02425" w:rsidRPr="003D0099" w:rsidRDefault="00A02425" w:rsidP="00E7467D">
            <w:pPr>
              <w:pStyle w:val="Title"/>
              <w:jc w:val="left"/>
              <w:rPr>
                <w:rFonts w:ascii="Arial Narrow" w:hAnsi="Arial Narrow"/>
                <w:sz w:val="20"/>
                <w:szCs w:val="20"/>
                <w:lang w:val="es-MX"/>
              </w:rPr>
            </w:pPr>
          </w:p>
          <w:p w:rsidR="00A02425" w:rsidRPr="003D0099" w:rsidRDefault="00A02425" w:rsidP="00E7467D">
            <w:pPr>
              <w:pStyle w:val="Title"/>
              <w:jc w:val="left"/>
              <w:rPr>
                <w:rFonts w:ascii="Arial Narrow" w:hAnsi="Arial Narrow"/>
                <w:sz w:val="20"/>
                <w:szCs w:val="20"/>
                <w:lang w:val="es-MX"/>
              </w:rPr>
            </w:pPr>
          </w:p>
          <w:p w:rsidR="00A02425" w:rsidRPr="003D0099" w:rsidRDefault="00A02425" w:rsidP="00E7467D">
            <w:pPr>
              <w:pStyle w:val="Title"/>
              <w:jc w:val="left"/>
              <w:rPr>
                <w:rFonts w:ascii="Arial Narrow" w:hAnsi="Arial Narrow"/>
                <w:sz w:val="20"/>
                <w:szCs w:val="20"/>
                <w:lang w:val="es-MX"/>
              </w:rPr>
            </w:pPr>
            <w:r w:rsidRPr="003D0099">
              <w:rPr>
                <w:rFonts w:ascii="Arial Narrow" w:hAnsi="Arial Narrow"/>
                <w:sz w:val="20"/>
                <w:szCs w:val="20"/>
                <w:lang w:val="es-MX"/>
              </w:rPr>
              <w:t>ACEI 4.0</w:t>
            </w:r>
          </w:p>
          <w:p w:rsidR="00A02425" w:rsidRPr="003D0099" w:rsidRDefault="00A02425" w:rsidP="00E7467D">
            <w:pPr>
              <w:pStyle w:val="Title"/>
              <w:jc w:val="left"/>
              <w:rPr>
                <w:rFonts w:ascii="Arial Narrow" w:hAnsi="Arial Narrow"/>
                <w:sz w:val="20"/>
                <w:szCs w:val="20"/>
                <w:lang w:val="es-MX"/>
              </w:rPr>
            </w:pP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( 5</w:t>
            </w:r>
            <w:proofErr w:type="gramEnd"/>
            <w:r>
              <w:rPr>
                <w:rFonts w:ascii="Arial Narrow" w:hAnsi="Arial Narrow"/>
                <w:sz w:val="20"/>
                <w:szCs w:val="20"/>
              </w:rPr>
              <w:t xml:space="preserve"> pts each-15 pts total)</w:t>
            </w:r>
          </w:p>
          <w:p w:rsidR="00A02425" w:rsidRPr="002D6EAA" w:rsidRDefault="00A02425" w:rsidP="00E7467D">
            <w:pPr>
              <w:pStyle w:val="Title"/>
              <w:jc w:val="left"/>
              <w:rPr>
                <w:rFonts w:ascii="Arial Narrow" w:hAnsi="Arial Narrow"/>
                <w:sz w:val="20"/>
                <w:szCs w:val="20"/>
              </w:rPr>
            </w:pPr>
          </w:p>
        </w:tc>
        <w:tc>
          <w:tcPr>
            <w:tcW w:w="3150" w:type="dxa"/>
            <w:gridSpan w:val="2"/>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Chooses and implements activities with litt</w:t>
            </w:r>
            <w:r>
              <w:rPr>
                <w:rFonts w:ascii="Arial Narrow" w:hAnsi="Arial Narrow"/>
                <w:sz w:val="20"/>
                <w:szCs w:val="20"/>
              </w:rPr>
              <w:t>le or no connection to the objectives of the lesson series.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*lesson objectives are incomplete or certain ones missing</w:t>
            </w:r>
            <w:r w:rsidRPr="002D6EAA">
              <w:rPr>
                <w:rFonts w:ascii="Arial Narrow" w:hAnsi="Arial Narrow"/>
                <w:sz w:val="20"/>
                <w:szCs w:val="20"/>
              </w:rPr>
              <w:t xml:space="preserve">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 xml:space="preserve">*more than one standard or objective is not assessed </w:t>
            </w:r>
          </w:p>
        </w:tc>
        <w:tc>
          <w:tcPr>
            <w:tcW w:w="324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Chooses and implements activities that allow students to make</w:t>
            </w:r>
            <w:r>
              <w:rPr>
                <w:rFonts w:ascii="Arial Narrow" w:hAnsi="Arial Narrow"/>
                <w:sz w:val="20"/>
                <w:szCs w:val="20"/>
              </w:rPr>
              <w:t xml:space="preserve"> some</w:t>
            </w:r>
            <w:r w:rsidRPr="002D6EAA">
              <w:rPr>
                <w:rFonts w:ascii="Arial Narrow" w:hAnsi="Arial Narrow"/>
                <w:sz w:val="20"/>
                <w:szCs w:val="20"/>
              </w:rPr>
              <w:t xml:space="preserve"> connections </w:t>
            </w:r>
            <w:r>
              <w:rPr>
                <w:rFonts w:ascii="Arial Narrow" w:hAnsi="Arial Narrow"/>
                <w:sz w:val="20"/>
                <w:szCs w:val="20"/>
              </w:rPr>
              <w:t>to the objectives of the lesson series.</w:t>
            </w: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 </w:t>
            </w: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*lesson objectives are present but are not measurable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 xml:space="preserve">*One standard or objective is NOT assessed  </w:t>
            </w: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*Lists subject specific behavioral/performance objectives developed for each lesson related to student standards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*Lesson objectives are written correctly and cover all aspects of standards/prerequisite skills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*All standards and behavioral objectives assessed</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Default="00A02425" w:rsidP="00E7467D">
            <w:pPr>
              <w:pStyle w:val="Title"/>
              <w:jc w:val="left"/>
              <w:rPr>
                <w:rFonts w:ascii="Arial Narrow" w:hAnsi="Arial Narrow"/>
                <w:sz w:val="20"/>
                <w:szCs w:val="20"/>
              </w:rPr>
            </w:pPr>
          </w:p>
        </w:tc>
      </w:tr>
    </w:tbl>
    <w:p w:rsidR="00A02425" w:rsidRPr="002D6EAA" w:rsidRDefault="00A02425" w:rsidP="00A02425">
      <w:pPr>
        <w:pStyle w:val="Title"/>
        <w:rPr>
          <w:rFonts w:ascii="Arial Narrow" w:hAnsi="Arial Narrow"/>
          <w:sz w:val="20"/>
          <w:szCs w:val="20"/>
        </w:rPr>
      </w:pPr>
      <w:r w:rsidRPr="002D6EAA">
        <w:rPr>
          <w:rFonts w:ascii="Arial Narrow" w:hAnsi="Arial Narrow"/>
          <w:sz w:val="20"/>
          <w:szCs w:val="20"/>
        </w:rPr>
        <w:br w:type="page"/>
      </w:r>
    </w:p>
    <w:p w:rsidR="00A02425" w:rsidRPr="002D6EAA" w:rsidRDefault="00A02425" w:rsidP="00A02425">
      <w:pPr>
        <w:ind w:right="2304"/>
        <w:jc w:val="center"/>
        <w:rPr>
          <w:rFonts w:ascii="Arial Narrow" w:hAnsi="Arial Narrow"/>
          <w:b/>
          <w:i/>
          <w:sz w:val="20"/>
          <w:szCs w:val="20"/>
        </w:rPr>
      </w:pPr>
      <w:r w:rsidRPr="002D6EAA">
        <w:rPr>
          <w:rFonts w:ascii="Arial Narrow" w:hAnsi="Arial Narrow"/>
          <w:b/>
          <w:i/>
          <w:sz w:val="20"/>
          <w:szCs w:val="20"/>
        </w:rPr>
        <w:lastRenderedPageBreak/>
        <w:t xml:space="preserve">I. Competence:  Organizing for </w:t>
      </w:r>
      <w:proofErr w:type="gramStart"/>
      <w:r w:rsidRPr="002D6EAA">
        <w:rPr>
          <w:rFonts w:ascii="Arial Narrow" w:hAnsi="Arial Narrow"/>
          <w:b/>
          <w:i/>
          <w:sz w:val="20"/>
          <w:szCs w:val="20"/>
        </w:rPr>
        <w:t>Teaching  (</w:t>
      </w:r>
      <w:proofErr w:type="gramEnd"/>
      <w:r w:rsidRPr="002D6EAA">
        <w:rPr>
          <w:rFonts w:ascii="Arial Narrow" w:hAnsi="Arial Narrow"/>
          <w:b/>
          <w:i/>
          <w:sz w:val="20"/>
          <w:szCs w:val="20"/>
        </w:rPr>
        <w:t>INTASC Principle 5 &amp;6)</w:t>
      </w:r>
    </w:p>
    <w:p w:rsidR="00A02425" w:rsidRPr="002D6EAA" w:rsidRDefault="00A02425" w:rsidP="00A02425">
      <w:pPr>
        <w:pStyle w:val="Title"/>
        <w:jc w:val="left"/>
        <w:rPr>
          <w:rFonts w:ascii="Arial Narrow" w:hAnsi="Arial Narrow"/>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xml:space="preserve">- B </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A</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Comments</w:t>
            </w:r>
          </w:p>
        </w:tc>
      </w:tr>
      <w:tr w:rsidR="00A02425" w:rsidRPr="002D6EAA" w:rsidTr="00E7467D">
        <w:tc>
          <w:tcPr>
            <w:tcW w:w="1278" w:type="dxa"/>
          </w:tcPr>
          <w:p w:rsidR="00A02425" w:rsidRDefault="00A02425" w:rsidP="00E7467D">
            <w:pPr>
              <w:pStyle w:val="Title"/>
              <w:jc w:val="left"/>
              <w:rPr>
                <w:rFonts w:ascii="Arial Narrow" w:hAnsi="Arial Narrow"/>
                <w:sz w:val="20"/>
                <w:szCs w:val="20"/>
              </w:rPr>
            </w:pPr>
            <w:r>
              <w:rPr>
                <w:rFonts w:ascii="Arial Narrow" w:hAnsi="Arial Narrow"/>
                <w:sz w:val="20"/>
                <w:szCs w:val="20"/>
              </w:rPr>
              <w:t>ACEI 3.4</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 xml:space="preserve">ACEI 3.4 </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Motivation and </w:t>
            </w: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Instructional Groups</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(3 pts each)</w:t>
            </w:r>
          </w:p>
        </w:tc>
        <w:tc>
          <w:tcPr>
            <w:tcW w:w="3150" w:type="dxa"/>
          </w:tcPr>
          <w:p w:rsidR="00A02425" w:rsidRDefault="00A02425" w:rsidP="00E7467D">
            <w:pPr>
              <w:pStyle w:val="Title"/>
              <w:jc w:val="left"/>
              <w:rPr>
                <w:rFonts w:ascii="Arial Narrow" w:hAnsi="Arial Narrow"/>
                <w:sz w:val="20"/>
                <w:szCs w:val="20"/>
              </w:rPr>
            </w:pPr>
            <w:r>
              <w:rPr>
                <w:rFonts w:ascii="Arial Narrow" w:hAnsi="Arial Narrow"/>
                <w:sz w:val="20"/>
                <w:szCs w:val="20"/>
              </w:rPr>
              <w:t>*Whole group instruction/teacher directed lessons used extensively with little attention for learning from peers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 xml:space="preserve">*students working individually  </w:t>
            </w:r>
          </w:p>
        </w:tc>
        <w:tc>
          <w:tcPr>
            <w:tcW w:w="324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 Engages in primarily whole group instr</w:t>
            </w:r>
            <w:r>
              <w:rPr>
                <w:rFonts w:ascii="Arial Narrow" w:hAnsi="Arial Narrow"/>
                <w:sz w:val="20"/>
                <w:szCs w:val="20"/>
              </w:rPr>
              <w:t>uction with opportunities for social interaction and supportive learning atmosphere; varied teacher role</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*groups used, but no strategy for assigning groups given</w:t>
            </w:r>
          </w:p>
        </w:tc>
        <w:tc>
          <w:tcPr>
            <w:tcW w:w="3960" w:type="dxa"/>
          </w:tcPr>
          <w:p w:rsidR="00A02425" w:rsidRDefault="00A02425" w:rsidP="00E7467D">
            <w:pPr>
              <w:pStyle w:val="Title"/>
              <w:jc w:val="left"/>
              <w:rPr>
                <w:rFonts w:ascii="Arial Narrow" w:hAnsi="Arial Narrow"/>
                <w:sz w:val="20"/>
                <w:szCs w:val="20"/>
              </w:rPr>
            </w:pPr>
            <w:r>
              <w:rPr>
                <w:rFonts w:ascii="Arial Narrow" w:hAnsi="Arial Narrow"/>
                <w:sz w:val="20"/>
                <w:szCs w:val="20"/>
              </w:rPr>
              <w:t>*</w:t>
            </w:r>
            <w:r w:rsidRPr="002D6EAA">
              <w:rPr>
                <w:rFonts w:ascii="Arial Narrow" w:hAnsi="Arial Narrow"/>
                <w:sz w:val="20"/>
                <w:szCs w:val="20"/>
              </w:rPr>
              <w:t xml:space="preserve"> </w:t>
            </w:r>
            <w:r>
              <w:rPr>
                <w:rFonts w:ascii="Arial Narrow" w:hAnsi="Arial Narrow"/>
                <w:sz w:val="20"/>
                <w:szCs w:val="20"/>
              </w:rPr>
              <w:t>Incorporates cooperative</w:t>
            </w:r>
            <w:r w:rsidRPr="002D6EAA">
              <w:rPr>
                <w:rFonts w:ascii="Arial Narrow" w:hAnsi="Arial Narrow"/>
                <w:sz w:val="20"/>
                <w:szCs w:val="20"/>
              </w:rPr>
              <w:t xml:space="preserve"> group</w:t>
            </w:r>
            <w:r>
              <w:rPr>
                <w:rFonts w:ascii="Arial Narrow" w:hAnsi="Arial Narrow"/>
                <w:sz w:val="20"/>
                <w:szCs w:val="20"/>
              </w:rPr>
              <w:t>s that</w:t>
            </w:r>
            <w:r w:rsidRPr="002D6EAA">
              <w:rPr>
                <w:rFonts w:ascii="Arial Narrow" w:hAnsi="Arial Narrow"/>
                <w:sz w:val="20"/>
                <w:szCs w:val="20"/>
              </w:rPr>
              <w:t xml:space="preserve"> develop shared values and responsibility for positive climate/productive work</w:t>
            </w:r>
            <w:r>
              <w:rPr>
                <w:rFonts w:ascii="Arial Narrow" w:hAnsi="Arial Narrow"/>
                <w:sz w:val="20"/>
                <w:szCs w:val="20"/>
              </w:rPr>
              <w:t>; teacher role varies (coach, audience member, facilitator)</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*describes how groups are determined</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3.5</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ACEI 3.5</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Communicate to foster collaboration</w:t>
            </w:r>
          </w:p>
          <w:p w:rsidR="00A02425" w:rsidRPr="002D6EAA" w:rsidRDefault="00A02425" w:rsidP="00E7467D">
            <w:pPr>
              <w:pStyle w:val="Title"/>
              <w:jc w:val="left"/>
              <w:rPr>
                <w:rFonts w:ascii="Arial Narrow" w:hAnsi="Arial Narrow"/>
                <w:sz w:val="20"/>
                <w:szCs w:val="20"/>
              </w:rPr>
            </w:pPr>
            <w:proofErr w:type="gramStart"/>
            <w:r>
              <w:rPr>
                <w:rFonts w:ascii="Arial Narrow" w:hAnsi="Arial Narrow"/>
                <w:sz w:val="20"/>
                <w:szCs w:val="20"/>
              </w:rPr>
              <w:t>( 3</w:t>
            </w:r>
            <w:proofErr w:type="gramEnd"/>
            <w:r>
              <w:rPr>
                <w:rFonts w:ascii="Arial Narrow" w:hAnsi="Arial Narrow"/>
                <w:sz w:val="20"/>
                <w:szCs w:val="20"/>
              </w:rPr>
              <w:t xml:space="preserve"> pts each)</w:t>
            </w:r>
          </w:p>
        </w:tc>
        <w:tc>
          <w:tcPr>
            <w:tcW w:w="315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Uses verbal and nonverbal strategies to communicate</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Uses little technology and/or uses inappropriately</w:t>
            </w:r>
          </w:p>
          <w:p w:rsidR="00A02425" w:rsidRPr="002D6EAA" w:rsidRDefault="00A02425" w:rsidP="00E7467D">
            <w:pPr>
              <w:pStyle w:val="Title"/>
              <w:jc w:val="left"/>
              <w:rPr>
                <w:rFonts w:ascii="Arial Narrow" w:hAnsi="Arial Narrow"/>
                <w:sz w:val="20"/>
                <w:szCs w:val="20"/>
              </w:rPr>
            </w:pPr>
          </w:p>
        </w:tc>
        <w:tc>
          <w:tcPr>
            <w:tcW w:w="324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Uses some verbal and nonverbal strategies</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Uses some technology but it does not contribute to teaching and learning</w:t>
            </w:r>
          </w:p>
        </w:tc>
        <w:tc>
          <w:tcPr>
            <w:tcW w:w="396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*Uses a variety of verbal and nonverbal </w:t>
            </w:r>
            <w:r>
              <w:rPr>
                <w:rFonts w:ascii="Arial Narrow" w:hAnsi="Arial Narrow"/>
                <w:sz w:val="20"/>
                <w:szCs w:val="20"/>
              </w:rPr>
              <w:t xml:space="preserve">teaching </w:t>
            </w:r>
            <w:r w:rsidRPr="002D6EAA">
              <w:rPr>
                <w:rFonts w:ascii="Arial Narrow" w:hAnsi="Arial Narrow"/>
                <w:sz w:val="20"/>
                <w:szCs w:val="20"/>
              </w:rPr>
              <w:t>strategies</w:t>
            </w: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Integrates appropriate technology that makes a contribution to teaching and learning</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bl>
    <w:p w:rsidR="00A02425" w:rsidRDefault="00A02425" w:rsidP="00A02425">
      <w:pPr>
        <w:ind w:right="2304"/>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Pr="002D6EAA" w:rsidRDefault="00A02425" w:rsidP="00A02425">
      <w:pPr>
        <w:ind w:right="2304"/>
        <w:jc w:val="center"/>
        <w:rPr>
          <w:rFonts w:ascii="Arial Narrow" w:hAnsi="Arial Narrow"/>
          <w:b/>
          <w:i/>
          <w:sz w:val="20"/>
          <w:szCs w:val="20"/>
        </w:rPr>
      </w:pPr>
      <w:r w:rsidRPr="002D6EAA">
        <w:rPr>
          <w:rFonts w:ascii="Arial Narrow" w:hAnsi="Arial Narrow"/>
          <w:b/>
          <w:i/>
          <w:sz w:val="20"/>
          <w:szCs w:val="20"/>
        </w:rPr>
        <w:t xml:space="preserve">I. Competence:  Critical </w:t>
      </w:r>
      <w:proofErr w:type="gramStart"/>
      <w:r w:rsidRPr="002D6EAA">
        <w:rPr>
          <w:rFonts w:ascii="Arial Narrow" w:hAnsi="Arial Narrow"/>
          <w:b/>
          <w:i/>
          <w:sz w:val="20"/>
          <w:szCs w:val="20"/>
        </w:rPr>
        <w:t>Thinking  (</w:t>
      </w:r>
      <w:proofErr w:type="gramEnd"/>
      <w:r w:rsidRPr="002D6EAA">
        <w:rPr>
          <w:rFonts w:ascii="Arial Narrow" w:hAnsi="Arial Narrow"/>
          <w:b/>
          <w:i/>
          <w:sz w:val="20"/>
          <w:szCs w:val="20"/>
        </w:rPr>
        <w:t>INTASC Principle 4,6 &amp; 8)</w:t>
      </w:r>
    </w:p>
    <w:p w:rsidR="00A02425" w:rsidRPr="002D6EAA" w:rsidRDefault="00A02425" w:rsidP="00A02425">
      <w:pPr>
        <w:rPr>
          <w:rFonts w:ascii="Arial Narrow" w:hAnsi="Arial Narrow"/>
          <w:b/>
          <w:i/>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xml:space="preserve">- </w:t>
            </w:r>
          </w:p>
        </w:tc>
        <w:tc>
          <w:tcPr>
            <w:tcW w:w="3960" w:type="dxa"/>
          </w:tcPr>
          <w:p w:rsidR="00A02425" w:rsidRPr="002D6EAA" w:rsidRDefault="00A02425" w:rsidP="00E7467D">
            <w:pPr>
              <w:rPr>
                <w:rFonts w:ascii="Arial Narrow" w:hAnsi="Arial Narrow"/>
                <w:sz w:val="20"/>
                <w:szCs w:val="20"/>
              </w:rPr>
            </w:pPr>
            <w:r>
              <w:rPr>
                <w:rFonts w:ascii="Arial Narrow" w:hAnsi="Arial Narrow"/>
                <w:sz w:val="20"/>
                <w:szCs w:val="20"/>
              </w:rPr>
              <w:t>Above and Beyond-A</w:t>
            </w:r>
          </w:p>
        </w:tc>
      </w:tr>
      <w:tr w:rsidR="00A02425" w:rsidRPr="002D6EAA" w:rsidTr="00E7467D">
        <w:trPr>
          <w:trHeight w:val="1808"/>
        </w:trPr>
        <w:tc>
          <w:tcPr>
            <w:tcW w:w="1278" w:type="dxa"/>
          </w:tcPr>
          <w:p w:rsidR="00A02425" w:rsidRPr="002D6EAA" w:rsidRDefault="00A02425" w:rsidP="00E7467D">
            <w:pPr>
              <w:rPr>
                <w:rFonts w:ascii="Arial Narrow" w:hAnsi="Arial Narrow"/>
                <w:sz w:val="20"/>
                <w:szCs w:val="20"/>
              </w:rPr>
            </w:pPr>
            <w:r>
              <w:rPr>
                <w:rFonts w:ascii="Arial Narrow" w:hAnsi="Arial Narrow"/>
                <w:sz w:val="20"/>
                <w:szCs w:val="20"/>
              </w:rPr>
              <w:t>ACEI 3.3</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sidRPr="002D6EAA">
              <w:rPr>
                <w:rFonts w:ascii="Arial Narrow" w:hAnsi="Arial Narrow"/>
                <w:sz w:val="20"/>
                <w:szCs w:val="20"/>
              </w:rPr>
              <w:t>Type of Thinking</w:t>
            </w:r>
          </w:p>
          <w:p w:rsidR="00A02425" w:rsidRPr="002D6EAA" w:rsidRDefault="00A02425" w:rsidP="00E7467D">
            <w:pPr>
              <w:rPr>
                <w:rFonts w:ascii="Arial Narrow" w:hAnsi="Arial Narrow"/>
                <w:sz w:val="20"/>
                <w:szCs w:val="20"/>
              </w:rPr>
            </w:pPr>
          </w:p>
          <w:p w:rsidR="00A02425" w:rsidRDefault="00A02425" w:rsidP="00E7467D">
            <w:pPr>
              <w:rPr>
                <w:rFonts w:ascii="Arial Narrow" w:hAnsi="Arial Narrow"/>
                <w:sz w:val="20"/>
                <w:szCs w:val="20"/>
              </w:rPr>
            </w:pPr>
            <w:r>
              <w:rPr>
                <w:rFonts w:ascii="Arial Narrow" w:hAnsi="Arial Narrow"/>
                <w:sz w:val="20"/>
                <w:szCs w:val="20"/>
              </w:rPr>
              <w:lastRenderedPageBreak/>
              <w:t xml:space="preserve">ACEI 3.3 </w:t>
            </w:r>
          </w:p>
          <w:p w:rsidR="00A02425" w:rsidRPr="002D6EAA" w:rsidRDefault="00A02425" w:rsidP="00E7467D">
            <w:pPr>
              <w:rPr>
                <w:rFonts w:ascii="Arial Narrow" w:hAnsi="Arial Narrow"/>
                <w:sz w:val="20"/>
                <w:szCs w:val="20"/>
              </w:rPr>
            </w:pPr>
            <w:r>
              <w:rPr>
                <w:rFonts w:ascii="Arial Narrow" w:hAnsi="Arial Narrow"/>
                <w:sz w:val="20"/>
                <w:szCs w:val="20"/>
              </w:rPr>
              <w:t>( 3 pts each)</w:t>
            </w:r>
          </w:p>
        </w:tc>
        <w:tc>
          <w:tcPr>
            <w:tcW w:w="3150" w:type="dxa"/>
          </w:tcPr>
          <w:p w:rsidR="00A02425" w:rsidRDefault="00A02425" w:rsidP="00E7467D">
            <w:pPr>
              <w:rPr>
                <w:rFonts w:ascii="Arial Narrow" w:hAnsi="Arial Narrow"/>
                <w:sz w:val="20"/>
                <w:szCs w:val="20"/>
              </w:rPr>
            </w:pPr>
            <w:r w:rsidRPr="002D6EAA">
              <w:rPr>
                <w:rFonts w:ascii="Arial Narrow" w:hAnsi="Arial Narrow"/>
                <w:sz w:val="20"/>
                <w:szCs w:val="20"/>
              </w:rPr>
              <w:lastRenderedPageBreak/>
              <w:t>* Lists various kinds of instructional strategies</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lastRenderedPageBreak/>
              <w:t>*no HOT question prompts provided</w:t>
            </w:r>
          </w:p>
          <w:p w:rsidR="00A02425" w:rsidRPr="002D6EAA"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p>
        </w:tc>
        <w:tc>
          <w:tcPr>
            <w:tcW w:w="3240" w:type="dxa"/>
          </w:tcPr>
          <w:p w:rsidR="00A02425" w:rsidRPr="002D6EAA" w:rsidRDefault="00A02425" w:rsidP="00E7467D">
            <w:pPr>
              <w:rPr>
                <w:rFonts w:ascii="Arial Narrow" w:hAnsi="Arial Narrow"/>
                <w:sz w:val="20"/>
                <w:szCs w:val="20"/>
              </w:rPr>
            </w:pPr>
            <w:r w:rsidRPr="002D6EAA">
              <w:rPr>
                <w:rFonts w:ascii="Arial Narrow" w:hAnsi="Arial Narrow"/>
                <w:sz w:val="20"/>
                <w:szCs w:val="20"/>
              </w:rPr>
              <w:lastRenderedPageBreak/>
              <w:t>* Uses a variety of instructional strategies</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t>*documents questions in lessons</w:t>
            </w:r>
          </w:p>
        </w:tc>
        <w:tc>
          <w:tcPr>
            <w:tcW w:w="3960" w:type="dxa"/>
          </w:tcPr>
          <w:p w:rsidR="00A02425" w:rsidRDefault="00A02425" w:rsidP="00E7467D">
            <w:pPr>
              <w:rPr>
                <w:rFonts w:ascii="Arial Narrow" w:hAnsi="Arial Narrow"/>
                <w:sz w:val="20"/>
                <w:szCs w:val="20"/>
              </w:rPr>
            </w:pPr>
            <w:r>
              <w:rPr>
                <w:rFonts w:ascii="Arial Narrow" w:hAnsi="Arial Narrow"/>
                <w:sz w:val="20"/>
                <w:szCs w:val="20"/>
              </w:rPr>
              <w:lastRenderedPageBreak/>
              <w:t>*</w:t>
            </w:r>
            <w:r w:rsidRPr="002D6EAA">
              <w:rPr>
                <w:rFonts w:ascii="Arial Narrow" w:hAnsi="Arial Narrow"/>
                <w:sz w:val="20"/>
                <w:szCs w:val="20"/>
              </w:rPr>
              <w:t>Uses a variety of  instructional strategies which promote higher level thinking and problem solving</w:t>
            </w:r>
            <w:r>
              <w:rPr>
                <w:rFonts w:ascii="Arial Narrow" w:hAnsi="Arial Narrow"/>
                <w:sz w:val="20"/>
                <w:szCs w:val="20"/>
              </w:rPr>
              <w:t xml:space="preserve"> </w:t>
            </w: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Default="00A02425" w:rsidP="00E7467D">
            <w:pPr>
              <w:rPr>
                <w:rFonts w:ascii="Arial Narrow" w:hAnsi="Arial Narrow"/>
                <w:sz w:val="20"/>
                <w:szCs w:val="20"/>
              </w:rPr>
            </w:pPr>
          </w:p>
          <w:p w:rsidR="00A02425" w:rsidRPr="002D6EAA" w:rsidRDefault="00A02425" w:rsidP="00E7467D">
            <w:pPr>
              <w:rPr>
                <w:rFonts w:ascii="Arial Narrow" w:hAnsi="Arial Narrow"/>
                <w:sz w:val="20"/>
                <w:szCs w:val="20"/>
              </w:rPr>
            </w:pPr>
            <w:r>
              <w:rPr>
                <w:rFonts w:ascii="Arial Narrow" w:hAnsi="Arial Narrow"/>
                <w:sz w:val="20"/>
                <w:szCs w:val="20"/>
              </w:rPr>
              <w:lastRenderedPageBreak/>
              <w:t>*documents HOT question prompts in lessons</w:t>
            </w:r>
          </w:p>
        </w:tc>
        <w:tc>
          <w:tcPr>
            <w:tcW w:w="3960" w:type="dxa"/>
          </w:tcPr>
          <w:p w:rsidR="00A02425" w:rsidRPr="002D6EAA" w:rsidRDefault="00A02425" w:rsidP="00E7467D">
            <w:pPr>
              <w:rPr>
                <w:rFonts w:ascii="Arial Narrow" w:hAnsi="Arial Narrow"/>
                <w:sz w:val="20"/>
                <w:szCs w:val="20"/>
              </w:rPr>
            </w:pPr>
          </w:p>
        </w:tc>
      </w:tr>
    </w:tbl>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ind w:right="2304"/>
        <w:jc w:val="center"/>
        <w:rPr>
          <w:rFonts w:ascii="Arial Narrow" w:hAnsi="Arial Narrow"/>
          <w:b/>
          <w:i/>
          <w:sz w:val="20"/>
          <w:szCs w:val="20"/>
        </w:rPr>
      </w:pPr>
    </w:p>
    <w:p w:rsidR="00A02425" w:rsidRDefault="00A02425" w:rsidP="00A02425">
      <w:pPr>
        <w:pStyle w:val="Title"/>
        <w:ind w:right="2304"/>
        <w:rPr>
          <w:rFonts w:ascii="Arial Narrow" w:hAnsi="Arial Narrow"/>
          <w:b/>
          <w:i/>
          <w:sz w:val="20"/>
          <w:szCs w:val="20"/>
        </w:rPr>
      </w:pPr>
    </w:p>
    <w:p w:rsidR="00A02425" w:rsidRDefault="00A02425" w:rsidP="00A02425">
      <w:pPr>
        <w:pStyle w:val="Title"/>
        <w:ind w:right="2304"/>
        <w:rPr>
          <w:rFonts w:ascii="Arial Narrow" w:hAnsi="Arial Narrow"/>
          <w:b/>
          <w:i/>
          <w:sz w:val="20"/>
          <w:szCs w:val="20"/>
        </w:rPr>
      </w:pPr>
    </w:p>
    <w:p w:rsidR="00A02425" w:rsidRPr="002D6EAA" w:rsidRDefault="00A02425" w:rsidP="00A02425">
      <w:pPr>
        <w:pStyle w:val="Title"/>
        <w:ind w:right="2304"/>
        <w:rPr>
          <w:rFonts w:ascii="Arial Narrow" w:hAnsi="Arial Narrow"/>
          <w:b/>
          <w:i/>
          <w:sz w:val="20"/>
          <w:szCs w:val="20"/>
        </w:rPr>
      </w:pPr>
      <w:r>
        <w:rPr>
          <w:rFonts w:ascii="Arial Narrow" w:hAnsi="Arial Narrow"/>
          <w:b/>
          <w:i/>
          <w:sz w:val="20"/>
          <w:szCs w:val="20"/>
        </w:rPr>
        <w:t xml:space="preserve">Part II:  Analysis of Learning and Teaching- Being </w:t>
      </w:r>
      <w:r w:rsidRPr="002D6EAA">
        <w:rPr>
          <w:rFonts w:ascii="Arial Narrow" w:hAnsi="Arial Narrow"/>
          <w:b/>
          <w:i/>
          <w:sz w:val="20"/>
          <w:szCs w:val="20"/>
        </w:rPr>
        <w:t>Critically Reflective (INTASC 8 and 9)</w:t>
      </w:r>
      <w:r>
        <w:rPr>
          <w:rFonts w:ascii="Arial Narrow" w:hAnsi="Arial Narrow"/>
          <w:b/>
          <w:i/>
          <w:sz w:val="20"/>
          <w:szCs w:val="20"/>
        </w:rPr>
        <w:t xml:space="preserve"> (75 points)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3150"/>
        <w:gridCol w:w="3240"/>
        <w:gridCol w:w="3960"/>
        <w:gridCol w:w="3960"/>
      </w:tblGrid>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Criteria</w:t>
            </w:r>
          </w:p>
        </w:tc>
        <w:tc>
          <w:tcPr>
            <w:tcW w:w="315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1</w:t>
            </w:r>
            <w:r>
              <w:rPr>
                <w:rFonts w:ascii="Arial Narrow" w:hAnsi="Arial Narrow"/>
                <w:sz w:val="20"/>
                <w:szCs w:val="20"/>
              </w:rPr>
              <w:t>:  C</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2</w:t>
            </w:r>
            <w:r>
              <w:rPr>
                <w:rFonts w:ascii="Arial Narrow" w:hAnsi="Arial Narrow"/>
                <w:sz w:val="20"/>
                <w:szCs w:val="20"/>
              </w:rPr>
              <w:t>:  B</w:t>
            </w:r>
          </w:p>
        </w:tc>
        <w:tc>
          <w:tcPr>
            <w:tcW w:w="396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Level 3</w:t>
            </w:r>
            <w:r>
              <w:rPr>
                <w:rFonts w:ascii="Arial Narrow" w:hAnsi="Arial Narrow"/>
                <w:sz w:val="20"/>
                <w:szCs w:val="20"/>
              </w:rPr>
              <w:t>:  Benchmark for A- work</w:t>
            </w:r>
          </w:p>
        </w:tc>
        <w:tc>
          <w:tcPr>
            <w:tcW w:w="3960"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Above and Beyond:  A</w:t>
            </w:r>
          </w:p>
        </w:tc>
      </w:tr>
      <w:tr w:rsidR="00A02425" w:rsidRPr="004E582E" w:rsidTr="00E7467D">
        <w:tc>
          <w:tcPr>
            <w:tcW w:w="1278" w:type="dxa"/>
          </w:tcPr>
          <w:p w:rsidR="00A02425" w:rsidRPr="004E582E" w:rsidRDefault="00A02425" w:rsidP="00E7467D">
            <w:pPr>
              <w:pStyle w:val="Title"/>
              <w:jc w:val="left"/>
              <w:rPr>
                <w:rFonts w:ascii="Arial Narrow" w:hAnsi="Arial Narrow"/>
                <w:sz w:val="20"/>
              </w:rPr>
            </w:pPr>
            <w:r>
              <w:rPr>
                <w:rFonts w:ascii="Arial Narrow" w:hAnsi="Arial Narrow"/>
                <w:sz w:val="20"/>
              </w:rPr>
              <w:t>ACEI 4.0</w:t>
            </w:r>
          </w:p>
          <w:p w:rsidR="00A02425" w:rsidRPr="004E582E"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r w:rsidRPr="004E582E">
              <w:rPr>
                <w:rFonts w:ascii="Arial Narrow" w:hAnsi="Arial Narrow"/>
                <w:sz w:val="20"/>
              </w:rPr>
              <w:t>Analysis of Learning</w:t>
            </w: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r>
              <w:rPr>
                <w:rFonts w:ascii="Arial Narrow" w:hAnsi="Arial Narrow"/>
                <w:sz w:val="20"/>
              </w:rPr>
              <w:t>(40 pts-10 pts each)</w:t>
            </w:r>
          </w:p>
        </w:tc>
        <w:tc>
          <w:tcPr>
            <w:tcW w:w="3150" w:type="dxa"/>
          </w:tcPr>
          <w:p w:rsidR="00A02425" w:rsidRPr="004E582E"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One type of Assessment is</w:t>
            </w:r>
            <w:r w:rsidRPr="004E582E">
              <w:rPr>
                <w:rFonts w:ascii="Arial Narrow" w:hAnsi="Arial Narrow"/>
                <w:sz w:val="20"/>
              </w:rPr>
              <w:t xml:space="preserve"> used prima</w:t>
            </w:r>
            <w:r>
              <w:rPr>
                <w:rFonts w:ascii="Arial Narrow" w:hAnsi="Arial Narrow"/>
                <w:sz w:val="20"/>
              </w:rPr>
              <w:t>rily for assessing student work</w:t>
            </w:r>
          </w:p>
          <w:p w:rsidR="00A02425" w:rsidRPr="004E582E"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No clear connection between data and student learning</w:t>
            </w:r>
            <w:r w:rsidRPr="004E582E">
              <w:rPr>
                <w:rFonts w:ascii="Arial Narrow" w:hAnsi="Arial Narrow"/>
                <w:sz w:val="20"/>
              </w:rPr>
              <w:t xml:space="preserve"> </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No rubric or plans for grading assignments provided to students</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*class overview comparison of pre/post test with no attention to individual objectives </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*little or no attention to student responses to HOT questions </w:t>
            </w:r>
          </w:p>
          <w:p w:rsidR="00A02425" w:rsidRPr="004E582E"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p>
        </w:tc>
        <w:tc>
          <w:tcPr>
            <w:tcW w:w="3240" w:type="dxa"/>
          </w:tcPr>
          <w:p w:rsidR="00A02425" w:rsidRDefault="00A02425" w:rsidP="00E7467D">
            <w:pPr>
              <w:pStyle w:val="Title"/>
              <w:jc w:val="left"/>
              <w:rPr>
                <w:rFonts w:ascii="Arial Narrow" w:hAnsi="Arial Narrow"/>
                <w:sz w:val="20"/>
              </w:rPr>
            </w:pPr>
            <w:r w:rsidRPr="004E582E">
              <w:rPr>
                <w:rFonts w:ascii="Arial Narrow" w:hAnsi="Arial Narrow"/>
                <w:sz w:val="20"/>
              </w:rPr>
              <w:t>*Both informal and formal assessments are used to assess student work; analysis includes s</w:t>
            </w:r>
            <w:r>
              <w:rPr>
                <w:rFonts w:ascii="Arial Narrow" w:hAnsi="Arial Narrow"/>
                <w:sz w:val="20"/>
              </w:rPr>
              <w:t>tudent strengths and weaknesses</w:t>
            </w: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 Describes one data source </w:t>
            </w:r>
            <w:r w:rsidRPr="004E582E">
              <w:rPr>
                <w:rFonts w:ascii="Arial Narrow" w:hAnsi="Arial Narrow"/>
                <w:sz w:val="20"/>
              </w:rPr>
              <w:t>understand learner needs and behavior</w:t>
            </w: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sidRPr="004E582E">
              <w:rPr>
                <w:rFonts w:ascii="Arial Narrow" w:hAnsi="Arial Narrow"/>
                <w:sz w:val="20"/>
              </w:rPr>
              <w:t>* Has criteria for assignments and assessment tasks</w:t>
            </w:r>
            <w:r>
              <w:rPr>
                <w:rFonts w:ascii="Arial Narrow" w:hAnsi="Arial Narrow"/>
                <w:sz w:val="20"/>
              </w:rPr>
              <w:t xml:space="preserve">; tasks evaluated and graded but no clear method present </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 </w:t>
            </w:r>
            <w:proofErr w:type="gramStart"/>
            <w:r>
              <w:rPr>
                <w:rFonts w:ascii="Arial Narrow" w:hAnsi="Arial Narrow"/>
                <w:sz w:val="20"/>
              </w:rPr>
              <w:t>general</w:t>
            </w:r>
            <w:proofErr w:type="gramEnd"/>
            <w:r>
              <w:rPr>
                <w:rFonts w:ascii="Arial Narrow" w:hAnsi="Arial Narrow"/>
                <w:sz w:val="20"/>
              </w:rPr>
              <w:t xml:space="preserve"> overview of what students learned with one or two objectives addressed </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r>
              <w:rPr>
                <w:rFonts w:ascii="Arial Narrow" w:hAnsi="Arial Narrow"/>
                <w:sz w:val="20"/>
              </w:rPr>
              <w:t>*some mention of student responses to HOT questions</w:t>
            </w:r>
          </w:p>
          <w:p w:rsidR="00A02425" w:rsidRPr="004E582E" w:rsidRDefault="00A02425" w:rsidP="00E7467D">
            <w:pPr>
              <w:pStyle w:val="Title"/>
              <w:jc w:val="left"/>
              <w:rPr>
                <w:rFonts w:ascii="Arial Narrow" w:hAnsi="Arial Narrow"/>
                <w:sz w:val="20"/>
              </w:rPr>
            </w:pPr>
          </w:p>
        </w:tc>
        <w:tc>
          <w:tcPr>
            <w:tcW w:w="3960" w:type="dxa"/>
          </w:tcPr>
          <w:p w:rsidR="00A02425" w:rsidRDefault="00A02425" w:rsidP="00E7467D">
            <w:pPr>
              <w:pStyle w:val="Title"/>
              <w:jc w:val="left"/>
              <w:rPr>
                <w:rFonts w:ascii="Arial Narrow" w:hAnsi="Arial Narrow"/>
                <w:sz w:val="20"/>
              </w:rPr>
            </w:pPr>
            <w:r w:rsidRPr="004E582E">
              <w:rPr>
                <w:rFonts w:ascii="Arial Narrow" w:hAnsi="Arial Narrow"/>
                <w:sz w:val="20"/>
              </w:rPr>
              <w:t>*</w:t>
            </w:r>
            <w:r>
              <w:rPr>
                <w:rFonts w:ascii="Arial Narrow" w:hAnsi="Arial Narrow"/>
                <w:sz w:val="20"/>
              </w:rPr>
              <w:t>Uses varied assessments</w:t>
            </w:r>
            <w:r w:rsidRPr="004E582E">
              <w:rPr>
                <w:rFonts w:ascii="Arial Narrow" w:hAnsi="Arial Narrow"/>
                <w:sz w:val="20"/>
              </w:rPr>
              <w:t xml:space="preserve"> to assess learning and modify instruction or lea</w:t>
            </w:r>
            <w:r>
              <w:rPr>
                <w:rFonts w:ascii="Arial Narrow" w:hAnsi="Arial Narrow"/>
                <w:sz w:val="20"/>
              </w:rPr>
              <w:t>rning goals (present or future)</w:t>
            </w:r>
          </w:p>
          <w:p w:rsidR="00A02425" w:rsidRPr="004E582E"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w:t>
            </w:r>
            <w:r w:rsidRPr="004E582E">
              <w:rPr>
                <w:rFonts w:ascii="Arial Narrow" w:hAnsi="Arial Narrow"/>
                <w:sz w:val="20"/>
              </w:rPr>
              <w:t>Uses multiple sources of information</w:t>
            </w:r>
            <w:r>
              <w:rPr>
                <w:rFonts w:ascii="Arial Narrow" w:hAnsi="Arial Narrow"/>
                <w:sz w:val="20"/>
              </w:rPr>
              <w:t>/data sources</w:t>
            </w:r>
            <w:r w:rsidRPr="004E582E">
              <w:rPr>
                <w:rFonts w:ascii="Arial Narrow" w:hAnsi="Arial Narrow"/>
                <w:sz w:val="20"/>
              </w:rPr>
              <w:t xml:space="preserve"> in order to </w:t>
            </w:r>
            <w:r>
              <w:rPr>
                <w:rFonts w:ascii="Arial Narrow" w:hAnsi="Arial Narrow"/>
                <w:sz w:val="20"/>
              </w:rPr>
              <w:t>compile a complete picture of what each student has learned.</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*criteria for assessments clear and work graded fairly and transparently</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*clear description of what objectives students understood and what objectives need to be </w:t>
            </w:r>
            <w:proofErr w:type="spellStart"/>
            <w:r>
              <w:rPr>
                <w:rFonts w:ascii="Arial Narrow" w:hAnsi="Arial Narrow"/>
                <w:sz w:val="20"/>
              </w:rPr>
              <w:t>retaught</w:t>
            </w:r>
            <w:proofErr w:type="spellEnd"/>
            <w:r>
              <w:rPr>
                <w:rFonts w:ascii="Arial Narrow" w:hAnsi="Arial Narrow"/>
                <w:sz w:val="20"/>
              </w:rPr>
              <w:t xml:space="preserve">; all objectives addressed </w:t>
            </w:r>
          </w:p>
          <w:p w:rsidR="00A02425" w:rsidRDefault="00A02425" w:rsidP="00E7467D">
            <w:pPr>
              <w:pStyle w:val="Title"/>
              <w:jc w:val="left"/>
              <w:rPr>
                <w:rFonts w:ascii="Arial Narrow" w:hAnsi="Arial Narrow"/>
                <w:sz w:val="20"/>
              </w:rPr>
            </w:pPr>
          </w:p>
          <w:p w:rsidR="00A02425" w:rsidRDefault="00A02425" w:rsidP="00E7467D">
            <w:pPr>
              <w:pStyle w:val="Title"/>
              <w:jc w:val="left"/>
              <w:rPr>
                <w:rFonts w:ascii="Arial Narrow" w:hAnsi="Arial Narrow"/>
                <w:sz w:val="20"/>
              </w:rPr>
            </w:pPr>
            <w:r>
              <w:rPr>
                <w:rFonts w:ascii="Arial Narrow" w:hAnsi="Arial Narrow"/>
                <w:sz w:val="20"/>
              </w:rPr>
              <w:t xml:space="preserve">*Detailed discussion of student responses to HOT questions </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p>
        </w:tc>
        <w:tc>
          <w:tcPr>
            <w:tcW w:w="3960" w:type="dxa"/>
          </w:tcPr>
          <w:p w:rsidR="00A02425" w:rsidRPr="004E582E" w:rsidRDefault="00A02425" w:rsidP="00E7467D">
            <w:pPr>
              <w:pStyle w:val="Title"/>
              <w:jc w:val="left"/>
              <w:rPr>
                <w:rFonts w:ascii="Arial Narrow" w:hAnsi="Arial Narrow"/>
                <w:sz w:val="20"/>
              </w:rPr>
            </w:pPr>
          </w:p>
        </w:tc>
      </w:tr>
      <w:tr w:rsidR="00A02425" w:rsidRPr="004E582E" w:rsidTr="00E7467D">
        <w:tc>
          <w:tcPr>
            <w:tcW w:w="1278" w:type="dxa"/>
          </w:tcPr>
          <w:p w:rsidR="00A02425" w:rsidRDefault="00A02425" w:rsidP="00E7467D">
            <w:pPr>
              <w:pStyle w:val="Title"/>
              <w:jc w:val="left"/>
              <w:rPr>
                <w:rFonts w:ascii="Arial Narrow" w:hAnsi="Arial Narrow"/>
                <w:sz w:val="20"/>
              </w:rPr>
            </w:pPr>
            <w:r w:rsidRPr="004E582E">
              <w:rPr>
                <w:rFonts w:ascii="Arial Narrow" w:hAnsi="Arial Narrow"/>
                <w:sz w:val="20"/>
              </w:rPr>
              <w:t xml:space="preserve">Analysis of </w:t>
            </w:r>
            <w:r w:rsidRPr="004E582E">
              <w:rPr>
                <w:rFonts w:ascii="Arial Narrow" w:hAnsi="Arial Narrow"/>
                <w:sz w:val="20"/>
              </w:rPr>
              <w:lastRenderedPageBreak/>
              <w:t>Assessment</w:t>
            </w:r>
          </w:p>
          <w:p w:rsidR="00A02425" w:rsidRDefault="00A02425" w:rsidP="00E7467D">
            <w:pPr>
              <w:pStyle w:val="Title"/>
              <w:jc w:val="left"/>
              <w:rPr>
                <w:rFonts w:ascii="Arial Narrow" w:hAnsi="Arial Narrow"/>
                <w:sz w:val="20"/>
              </w:rPr>
            </w:pPr>
            <w:r>
              <w:rPr>
                <w:rFonts w:ascii="Arial Narrow" w:hAnsi="Arial Narrow"/>
                <w:sz w:val="20"/>
              </w:rPr>
              <w:t>ACEI 4.0</w:t>
            </w:r>
          </w:p>
          <w:p w:rsidR="00A02425" w:rsidRPr="004E582E" w:rsidRDefault="00A02425" w:rsidP="00E7467D">
            <w:pPr>
              <w:pStyle w:val="Title"/>
              <w:jc w:val="left"/>
              <w:rPr>
                <w:rFonts w:ascii="Arial Narrow" w:hAnsi="Arial Narrow"/>
                <w:sz w:val="20"/>
              </w:rPr>
            </w:pPr>
            <w:r>
              <w:rPr>
                <w:rFonts w:ascii="Arial Narrow" w:hAnsi="Arial Narrow"/>
                <w:sz w:val="20"/>
              </w:rPr>
              <w:t>(10 pts)</w:t>
            </w:r>
          </w:p>
        </w:tc>
        <w:tc>
          <w:tcPr>
            <w:tcW w:w="3150" w:type="dxa"/>
          </w:tcPr>
          <w:p w:rsidR="00A02425" w:rsidRPr="004E582E" w:rsidRDefault="00A02425" w:rsidP="00E7467D">
            <w:pPr>
              <w:pStyle w:val="Title"/>
              <w:jc w:val="left"/>
              <w:rPr>
                <w:rFonts w:ascii="Arial Narrow" w:hAnsi="Arial Narrow"/>
                <w:sz w:val="20"/>
              </w:rPr>
            </w:pPr>
            <w:r w:rsidRPr="004E582E">
              <w:rPr>
                <w:rFonts w:ascii="Arial Narrow" w:hAnsi="Arial Narrow"/>
                <w:sz w:val="20"/>
              </w:rPr>
              <w:lastRenderedPageBreak/>
              <w:t>*Little or no discussio</w:t>
            </w:r>
            <w:r>
              <w:rPr>
                <w:rFonts w:ascii="Arial Narrow" w:hAnsi="Arial Narrow"/>
                <w:sz w:val="20"/>
              </w:rPr>
              <w:t xml:space="preserve">n related to </w:t>
            </w:r>
            <w:r>
              <w:rPr>
                <w:rFonts w:ascii="Arial Narrow" w:hAnsi="Arial Narrow"/>
                <w:sz w:val="20"/>
              </w:rPr>
              <w:lastRenderedPageBreak/>
              <w:t>measurement issues</w:t>
            </w:r>
          </w:p>
        </w:tc>
        <w:tc>
          <w:tcPr>
            <w:tcW w:w="3240" w:type="dxa"/>
          </w:tcPr>
          <w:p w:rsidR="00A02425" w:rsidRPr="004E582E" w:rsidRDefault="00A02425" w:rsidP="00E7467D">
            <w:pPr>
              <w:pStyle w:val="Title"/>
              <w:jc w:val="left"/>
              <w:rPr>
                <w:rFonts w:ascii="Arial Narrow" w:hAnsi="Arial Narrow"/>
                <w:sz w:val="20"/>
              </w:rPr>
            </w:pPr>
            <w:r w:rsidRPr="004E582E">
              <w:rPr>
                <w:rFonts w:ascii="Arial Narrow" w:hAnsi="Arial Narrow"/>
                <w:sz w:val="20"/>
              </w:rPr>
              <w:lastRenderedPageBreak/>
              <w:t>*Some discussion or analysi</w:t>
            </w:r>
            <w:r>
              <w:rPr>
                <w:rFonts w:ascii="Arial Narrow" w:hAnsi="Arial Narrow"/>
                <w:sz w:val="20"/>
              </w:rPr>
              <w:t xml:space="preserve">s related to </w:t>
            </w:r>
            <w:r>
              <w:rPr>
                <w:rFonts w:ascii="Arial Narrow" w:hAnsi="Arial Narrow"/>
                <w:sz w:val="20"/>
              </w:rPr>
              <w:lastRenderedPageBreak/>
              <w:t>measurement issues</w:t>
            </w:r>
          </w:p>
        </w:tc>
        <w:tc>
          <w:tcPr>
            <w:tcW w:w="3960" w:type="dxa"/>
          </w:tcPr>
          <w:p w:rsidR="00A02425" w:rsidRDefault="00A02425" w:rsidP="00E7467D">
            <w:pPr>
              <w:pStyle w:val="Title"/>
              <w:jc w:val="left"/>
              <w:rPr>
                <w:rFonts w:ascii="Arial Narrow" w:hAnsi="Arial Narrow"/>
                <w:sz w:val="20"/>
              </w:rPr>
            </w:pPr>
            <w:r w:rsidRPr="004E582E">
              <w:rPr>
                <w:rFonts w:ascii="Arial Narrow" w:hAnsi="Arial Narrow"/>
                <w:sz w:val="20"/>
              </w:rPr>
              <w:lastRenderedPageBreak/>
              <w:t xml:space="preserve">*Assessments are evaluated with an understanding </w:t>
            </w:r>
            <w:r w:rsidRPr="004E582E">
              <w:rPr>
                <w:rFonts w:ascii="Arial Narrow" w:hAnsi="Arial Narrow"/>
                <w:sz w:val="20"/>
              </w:rPr>
              <w:lastRenderedPageBreak/>
              <w:t>of validity, rel</w:t>
            </w:r>
            <w:r>
              <w:rPr>
                <w:rFonts w:ascii="Arial Narrow" w:hAnsi="Arial Narrow"/>
                <w:sz w:val="20"/>
              </w:rPr>
              <w:t xml:space="preserve">iability, and bias and explicit use of the terms </w:t>
            </w:r>
          </w:p>
          <w:p w:rsidR="00A02425" w:rsidRDefault="00A02425" w:rsidP="00E7467D">
            <w:pPr>
              <w:pStyle w:val="Title"/>
              <w:jc w:val="left"/>
              <w:rPr>
                <w:rFonts w:ascii="Arial Narrow" w:hAnsi="Arial Narrow"/>
                <w:sz w:val="20"/>
              </w:rPr>
            </w:pPr>
          </w:p>
          <w:p w:rsidR="00A02425" w:rsidRPr="004E582E" w:rsidRDefault="00A02425" w:rsidP="00E7467D">
            <w:pPr>
              <w:pStyle w:val="Title"/>
              <w:jc w:val="left"/>
              <w:rPr>
                <w:rFonts w:ascii="Arial Narrow" w:hAnsi="Arial Narrow"/>
                <w:sz w:val="20"/>
              </w:rPr>
            </w:pPr>
          </w:p>
        </w:tc>
        <w:tc>
          <w:tcPr>
            <w:tcW w:w="3960" w:type="dxa"/>
          </w:tcPr>
          <w:p w:rsidR="00A02425" w:rsidRPr="004E582E" w:rsidRDefault="00A02425" w:rsidP="00E7467D">
            <w:pPr>
              <w:pStyle w:val="Title"/>
              <w:jc w:val="left"/>
              <w:rPr>
                <w:rFonts w:ascii="Arial Narrow" w:hAnsi="Arial Narrow"/>
                <w:sz w:val="20"/>
              </w:rPr>
            </w:pPr>
          </w:p>
        </w:tc>
      </w:tr>
      <w:tr w:rsidR="00A02425" w:rsidRPr="002D6EAA" w:rsidTr="00E7467D">
        <w:tc>
          <w:tcPr>
            <w:tcW w:w="1278" w:type="dxa"/>
          </w:tcPr>
          <w:p w:rsidR="00A02425" w:rsidRPr="002D6EAA" w:rsidRDefault="00A02425" w:rsidP="00E7467D">
            <w:pPr>
              <w:pStyle w:val="Title"/>
              <w:jc w:val="left"/>
              <w:rPr>
                <w:rFonts w:ascii="Arial Narrow" w:hAnsi="Arial Narrow"/>
                <w:sz w:val="20"/>
                <w:szCs w:val="20"/>
              </w:rPr>
            </w:pPr>
            <w:r>
              <w:rPr>
                <w:rFonts w:ascii="Arial Narrow" w:hAnsi="Arial Narrow"/>
                <w:sz w:val="20"/>
                <w:szCs w:val="20"/>
              </w:rPr>
              <w:lastRenderedPageBreak/>
              <w:t>ACEI 5.0</w:t>
            </w:r>
          </w:p>
          <w:p w:rsidR="00A02425" w:rsidRPr="002D6EAA"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Analysis of Teaching</w:t>
            </w: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(25 pts)</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Pr>
                <w:rFonts w:ascii="Arial Narrow" w:hAnsi="Arial Narrow"/>
                <w:sz w:val="20"/>
                <w:szCs w:val="20"/>
              </w:rPr>
              <w:t>ACEI 5.0</w:t>
            </w:r>
          </w:p>
        </w:tc>
        <w:tc>
          <w:tcPr>
            <w:tcW w:w="315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Analyzes his/her teaching and learning in a minimal or inaccurate manner</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Little attempt to use problem-solving strategies to improve teaching practice and student learning</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Limited evidence of supervisor or mentor teacher feedback in revised practice</w:t>
            </w:r>
          </w:p>
        </w:tc>
        <w:tc>
          <w:tcPr>
            <w:tcW w:w="3240" w:type="dxa"/>
          </w:tcPr>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Analyzes his/her teaching and learning primarily based on self</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Uses problem-solving strategies to improve teaching practice and student learning.</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r w:rsidRPr="002D6EAA">
              <w:rPr>
                <w:rFonts w:ascii="Arial Narrow" w:hAnsi="Arial Narrow"/>
                <w:sz w:val="20"/>
                <w:szCs w:val="20"/>
              </w:rPr>
              <w:t>* Accepts feedback from supervisors and mentor teachers</w:t>
            </w:r>
          </w:p>
        </w:tc>
        <w:tc>
          <w:tcPr>
            <w:tcW w:w="3960" w:type="dxa"/>
          </w:tcPr>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 xml:space="preserve">Analyzes his/her teaching and student learning broadly considering self, students, instrument and contextual factors </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sidRPr="002D6EAA">
              <w:rPr>
                <w:rFonts w:ascii="Arial Narrow" w:hAnsi="Arial Narrow"/>
                <w:sz w:val="20"/>
                <w:szCs w:val="20"/>
              </w:rPr>
              <w:t xml:space="preserve">* </w:t>
            </w:r>
            <w:r>
              <w:rPr>
                <w:rFonts w:ascii="Arial Narrow" w:hAnsi="Arial Narrow"/>
                <w:sz w:val="20"/>
                <w:szCs w:val="20"/>
              </w:rPr>
              <w:t>Conducts continuous analysis and reflection on his/her teaching practices; makes timely adjustments.</w:t>
            </w:r>
          </w:p>
          <w:p w:rsidR="00A02425" w:rsidRPr="002D6EAA"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r>
              <w:rPr>
                <w:rFonts w:ascii="Arial Narrow" w:hAnsi="Arial Narrow"/>
                <w:sz w:val="20"/>
                <w:szCs w:val="20"/>
              </w:rPr>
              <w:t>*uses and documents</w:t>
            </w:r>
            <w:r w:rsidRPr="002D6EAA">
              <w:rPr>
                <w:rFonts w:ascii="Arial Narrow" w:hAnsi="Arial Narrow"/>
                <w:sz w:val="20"/>
                <w:szCs w:val="20"/>
              </w:rPr>
              <w:t xml:space="preserve"> </w:t>
            </w:r>
            <w:r>
              <w:rPr>
                <w:rFonts w:ascii="Arial Narrow" w:hAnsi="Arial Narrow"/>
                <w:sz w:val="20"/>
                <w:szCs w:val="20"/>
              </w:rPr>
              <w:t xml:space="preserve">in detail </w:t>
            </w:r>
            <w:r w:rsidRPr="002D6EAA">
              <w:rPr>
                <w:rFonts w:ascii="Arial Narrow" w:hAnsi="Arial Narrow"/>
                <w:sz w:val="20"/>
                <w:szCs w:val="20"/>
              </w:rPr>
              <w:t>feedback from supervisors and mentor teachers</w:t>
            </w:r>
            <w:r>
              <w:rPr>
                <w:rFonts w:ascii="Arial Narrow" w:hAnsi="Arial Narrow"/>
                <w:sz w:val="20"/>
                <w:szCs w:val="20"/>
              </w:rPr>
              <w:t xml:space="preserve"> and how this feedback was incorporated into teaching.</w:t>
            </w:r>
          </w:p>
          <w:p w:rsidR="00A02425" w:rsidRDefault="00A02425" w:rsidP="00E7467D">
            <w:pPr>
              <w:pStyle w:val="Title"/>
              <w:jc w:val="left"/>
              <w:rPr>
                <w:rFonts w:ascii="Arial Narrow" w:hAnsi="Arial Narrow"/>
                <w:sz w:val="20"/>
                <w:szCs w:val="20"/>
              </w:rPr>
            </w:pPr>
          </w:p>
          <w:p w:rsidR="00A02425" w:rsidRDefault="00A02425" w:rsidP="00E7467D">
            <w:pPr>
              <w:pStyle w:val="Title"/>
              <w:jc w:val="left"/>
              <w:rPr>
                <w:rFonts w:ascii="Arial Narrow" w:hAnsi="Arial Narrow"/>
                <w:sz w:val="20"/>
                <w:szCs w:val="20"/>
              </w:rPr>
            </w:pPr>
          </w:p>
          <w:p w:rsidR="00A02425" w:rsidRPr="002D6EAA" w:rsidRDefault="00A02425" w:rsidP="00E7467D">
            <w:pPr>
              <w:pStyle w:val="Title"/>
              <w:jc w:val="left"/>
              <w:rPr>
                <w:rFonts w:ascii="Arial Narrow" w:hAnsi="Arial Narrow"/>
                <w:sz w:val="20"/>
                <w:szCs w:val="20"/>
              </w:rPr>
            </w:pPr>
          </w:p>
        </w:tc>
        <w:tc>
          <w:tcPr>
            <w:tcW w:w="3960" w:type="dxa"/>
          </w:tcPr>
          <w:p w:rsidR="00A02425" w:rsidRPr="002D6EAA" w:rsidRDefault="00A02425" w:rsidP="00E7467D">
            <w:pPr>
              <w:pStyle w:val="Title"/>
              <w:jc w:val="left"/>
              <w:rPr>
                <w:rFonts w:ascii="Arial Narrow" w:hAnsi="Arial Narrow"/>
                <w:sz w:val="20"/>
                <w:szCs w:val="20"/>
              </w:rPr>
            </w:pPr>
          </w:p>
        </w:tc>
      </w:tr>
    </w:tbl>
    <w:p w:rsidR="00A02425" w:rsidRDefault="00A02425"/>
    <w:sectPr w:rsidR="00A02425" w:rsidSect="00097B78">
      <w:pgSz w:w="15840" w:h="12240" w:orient="landscape"/>
      <w:pgMar w:top="288" w:right="1008" w:bottom="432"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DC" w:rsidRDefault="00E51ADC" w:rsidP="00103FDF">
      <w:pPr>
        <w:spacing w:after="0" w:line="240" w:lineRule="auto"/>
      </w:pPr>
      <w:r>
        <w:separator/>
      </w:r>
    </w:p>
  </w:endnote>
  <w:endnote w:type="continuationSeparator" w:id="0">
    <w:p w:rsidR="00E51ADC" w:rsidRDefault="00E51ADC" w:rsidP="0010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D" w:rsidRPr="00265039" w:rsidRDefault="00103FDF" w:rsidP="00615A14">
    <w:pPr>
      <w:pStyle w:val="Footer"/>
      <w:jc w:val="right"/>
      <w:rPr>
        <w:rFonts w:ascii="Arial Narrow" w:hAnsi="Arial Narrow"/>
        <w:sz w:val="20"/>
        <w:szCs w:val="20"/>
      </w:rPr>
    </w:pPr>
    <w:r w:rsidRPr="00265039">
      <w:rPr>
        <w:rFonts w:ascii="Arial Narrow" w:hAnsi="Arial Narrow"/>
        <w:sz w:val="20"/>
        <w:szCs w:val="20"/>
      </w:rPr>
      <w:fldChar w:fldCharType="begin"/>
    </w:r>
    <w:r w:rsidR="00A02425" w:rsidRPr="00265039">
      <w:rPr>
        <w:rFonts w:ascii="Arial Narrow" w:hAnsi="Arial Narrow"/>
        <w:sz w:val="20"/>
        <w:szCs w:val="20"/>
      </w:rPr>
      <w:instrText xml:space="preserve"> FILENAME \p </w:instrText>
    </w:r>
    <w:r w:rsidRPr="00265039">
      <w:rPr>
        <w:rFonts w:ascii="Arial Narrow" w:hAnsi="Arial Narrow"/>
        <w:sz w:val="20"/>
        <w:szCs w:val="20"/>
      </w:rPr>
      <w:fldChar w:fldCharType="separate"/>
    </w:r>
    <w:r w:rsidR="00A02425">
      <w:rPr>
        <w:rFonts w:ascii="Arial Narrow" w:hAnsi="Arial Narrow"/>
        <w:noProof/>
        <w:sz w:val="20"/>
        <w:szCs w:val="20"/>
      </w:rPr>
      <w:t>F:\HP USB FD\program review revisions\revised scoring guide for methods classes1revised february 2013.docx</w:t>
    </w:r>
    <w:r w:rsidRPr="00265039">
      <w:rPr>
        <w:rFonts w:ascii="Arial Narrow" w:hAnsi="Arial Narrow"/>
        <w:sz w:val="20"/>
        <w:szCs w:val="20"/>
      </w:rPr>
      <w:fldChar w:fldCharType="end"/>
    </w:r>
  </w:p>
  <w:p w:rsidR="001A5D9D" w:rsidRPr="00265039" w:rsidRDefault="00A02425" w:rsidP="00615A14">
    <w:pPr>
      <w:pStyle w:val="Footer"/>
      <w:jc w:val="right"/>
      <w:rPr>
        <w:rFonts w:ascii="Arial Narrow" w:hAnsi="Arial Narrow"/>
        <w:sz w:val="20"/>
        <w:szCs w:val="20"/>
      </w:rPr>
    </w:pPr>
    <w:r w:rsidRPr="00265039">
      <w:rPr>
        <w:rFonts w:ascii="Arial Narrow" w:hAnsi="Arial Narrow"/>
        <w:sz w:val="20"/>
        <w:szCs w:val="20"/>
      </w:rPr>
      <w:t xml:space="preserve">Page </w:t>
    </w:r>
    <w:r w:rsidR="00103FDF" w:rsidRPr="00265039">
      <w:rPr>
        <w:rFonts w:ascii="Arial Narrow" w:hAnsi="Arial Narrow"/>
        <w:sz w:val="20"/>
        <w:szCs w:val="20"/>
      </w:rPr>
      <w:fldChar w:fldCharType="begin"/>
    </w:r>
    <w:r w:rsidRPr="00265039">
      <w:rPr>
        <w:rFonts w:ascii="Arial Narrow" w:hAnsi="Arial Narrow"/>
        <w:sz w:val="20"/>
        <w:szCs w:val="20"/>
      </w:rPr>
      <w:instrText xml:space="preserve"> PAGE </w:instrText>
    </w:r>
    <w:r w:rsidR="00103FDF" w:rsidRPr="00265039">
      <w:rPr>
        <w:rFonts w:ascii="Arial Narrow" w:hAnsi="Arial Narrow"/>
        <w:sz w:val="20"/>
        <w:szCs w:val="20"/>
      </w:rPr>
      <w:fldChar w:fldCharType="separate"/>
    </w:r>
    <w:r w:rsidR="00271C20">
      <w:rPr>
        <w:rFonts w:ascii="Arial Narrow" w:hAnsi="Arial Narrow"/>
        <w:noProof/>
        <w:sz w:val="20"/>
        <w:szCs w:val="20"/>
      </w:rPr>
      <w:t>6</w:t>
    </w:r>
    <w:r w:rsidR="00103FDF" w:rsidRPr="00265039">
      <w:rPr>
        <w:rFonts w:ascii="Arial Narrow" w:hAnsi="Arial Narrow"/>
        <w:sz w:val="20"/>
        <w:szCs w:val="20"/>
      </w:rPr>
      <w:fldChar w:fldCharType="end"/>
    </w:r>
    <w:r w:rsidRPr="00265039">
      <w:rPr>
        <w:rFonts w:ascii="Arial Narrow" w:hAnsi="Arial Narrow"/>
        <w:sz w:val="20"/>
        <w:szCs w:val="20"/>
      </w:rPr>
      <w:t xml:space="preserve"> of </w:t>
    </w:r>
    <w:r w:rsidR="00103FDF" w:rsidRPr="00265039">
      <w:rPr>
        <w:rFonts w:ascii="Arial Narrow" w:hAnsi="Arial Narrow"/>
        <w:sz w:val="20"/>
        <w:szCs w:val="20"/>
      </w:rPr>
      <w:fldChar w:fldCharType="begin"/>
    </w:r>
    <w:r w:rsidRPr="00265039">
      <w:rPr>
        <w:rFonts w:ascii="Arial Narrow" w:hAnsi="Arial Narrow"/>
        <w:sz w:val="20"/>
        <w:szCs w:val="20"/>
      </w:rPr>
      <w:instrText xml:space="preserve"> NUMPAGES </w:instrText>
    </w:r>
    <w:r w:rsidR="00103FDF" w:rsidRPr="00265039">
      <w:rPr>
        <w:rFonts w:ascii="Arial Narrow" w:hAnsi="Arial Narrow"/>
        <w:sz w:val="20"/>
        <w:szCs w:val="20"/>
      </w:rPr>
      <w:fldChar w:fldCharType="separate"/>
    </w:r>
    <w:r w:rsidR="00271C20">
      <w:rPr>
        <w:rFonts w:ascii="Arial Narrow" w:hAnsi="Arial Narrow"/>
        <w:noProof/>
        <w:sz w:val="20"/>
        <w:szCs w:val="20"/>
      </w:rPr>
      <w:t>15</w:t>
    </w:r>
    <w:r w:rsidR="00103FDF" w:rsidRPr="00265039">
      <w:rPr>
        <w:rFonts w:ascii="Arial Narrow" w:hAnsi="Arial Narro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DC" w:rsidRDefault="00E51ADC" w:rsidP="00103FDF">
      <w:pPr>
        <w:spacing w:after="0" w:line="240" w:lineRule="auto"/>
      </w:pPr>
      <w:r>
        <w:separator/>
      </w:r>
    </w:p>
  </w:footnote>
  <w:footnote w:type="continuationSeparator" w:id="0">
    <w:p w:rsidR="00E51ADC" w:rsidRDefault="00E51ADC" w:rsidP="00103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4C95"/>
    <w:multiLevelType w:val="hybridMultilevel"/>
    <w:tmpl w:val="62F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F6195"/>
    <w:multiLevelType w:val="hybridMultilevel"/>
    <w:tmpl w:val="A480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643"/>
    <w:rsid w:val="00031EE8"/>
    <w:rsid w:val="000B494E"/>
    <w:rsid w:val="00103FDF"/>
    <w:rsid w:val="00271C20"/>
    <w:rsid w:val="00530353"/>
    <w:rsid w:val="005C4A15"/>
    <w:rsid w:val="006277D9"/>
    <w:rsid w:val="00812EA0"/>
    <w:rsid w:val="00841CDC"/>
    <w:rsid w:val="00904CA2"/>
    <w:rsid w:val="00961289"/>
    <w:rsid w:val="00A02425"/>
    <w:rsid w:val="00A05643"/>
    <w:rsid w:val="00B050AD"/>
    <w:rsid w:val="00DA6ECB"/>
    <w:rsid w:val="00E51ADC"/>
    <w:rsid w:val="00F70ED0"/>
    <w:rsid w:val="00F93662"/>
    <w:rsid w:val="00FC719F"/>
    <w:rsid w:val="00FC7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DC"/>
    <w:pPr>
      <w:ind w:left="720"/>
      <w:contextualSpacing/>
    </w:pPr>
  </w:style>
  <w:style w:type="paragraph" w:styleId="Title">
    <w:name w:val="Title"/>
    <w:basedOn w:val="Normal"/>
    <w:link w:val="TitleChar"/>
    <w:qFormat/>
    <w:rsid w:val="00A0242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02425"/>
    <w:rPr>
      <w:rFonts w:ascii="Times New Roman" w:eastAsia="Times New Roman" w:hAnsi="Times New Roman" w:cs="Times New Roman"/>
      <w:sz w:val="32"/>
      <w:szCs w:val="24"/>
    </w:rPr>
  </w:style>
  <w:style w:type="paragraph" w:styleId="Subtitle">
    <w:name w:val="Subtitle"/>
    <w:basedOn w:val="Normal"/>
    <w:link w:val="SubtitleChar"/>
    <w:qFormat/>
    <w:rsid w:val="00A02425"/>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A02425"/>
    <w:rPr>
      <w:rFonts w:ascii="Times New Roman" w:eastAsia="Times New Roman" w:hAnsi="Times New Roman" w:cs="Times New Roman"/>
      <w:sz w:val="32"/>
      <w:szCs w:val="24"/>
    </w:rPr>
  </w:style>
  <w:style w:type="paragraph" w:styleId="Footer">
    <w:name w:val="footer"/>
    <w:basedOn w:val="Normal"/>
    <w:link w:val="FooterChar"/>
    <w:rsid w:val="00A024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024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willkay</cp:lastModifiedBy>
  <cp:revision>2</cp:revision>
  <dcterms:created xsi:type="dcterms:W3CDTF">2013-07-31T17:46:00Z</dcterms:created>
  <dcterms:modified xsi:type="dcterms:W3CDTF">2013-07-31T17:46:00Z</dcterms:modified>
</cp:coreProperties>
</file>