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02" w:rsidRPr="002C47C3" w:rsidRDefault="00120762" w:rsidP="002C47C3">
      <w:pPr>
        <w:pStyle w:val="NoSpacing"/>
        <w:jc w:val="center"/>
        <w:rPr>
          <w:b/>
          <w:sz w:val="28"/>
          <w:szCs w:val="28"/>
        </w:rPr>
      </w:pPr>
      <w:r w:rsidRPr="002C47C3">
        <w:rPr>
          <w:b/>
          <w:sz w:val="28"/>
          <w:szCs w:val="28"/>
        </w:rPr>
        <w:t>Hanover College Department of Education</w:t>
      </w:r>
    </w:p>
    <w:p w:rsidR="00120762" w:rsidRDefault="005C072D" w:rsidP="002C47C3">
      <w:pPr>
        <w:pStyle w:val="NoSpacing"/>
        <w:jc w:val="center"/>
        <w:rPr>
          <w:b/>
          <w:sz w:val="28"/>
          <w:szCs w:val="28"/>
        </w:rPr>
      </w:pPr>
      <w:r w:rsidRPr="002C47C3">
        <w:rPr>
          <w:b/>
          <w:sz w:val="28"/>
          <w:szCs w:val="28"/>
        </w:rPr>
        <w:t>Criteria for Cooperating Schools</w:t>
      </w:r>
    </w:p>
    <w:p w:rsidR="00D92249" w:rsidRPr="002C47C3" w:rsidRDefault="00D92249" w:rsidP="002C47C3">
      <w:pPr>
        <w:pStyle w:val="NoSpacing"/>
        <w:jc w:val="center"/>
        <w:rPr>
          <w:b/>
          <w:sz w:val="28"/>
          <w:szCs w:val="28"/>
        </w:rPr>
      </w:pPr>
    </w:p>
    <w:p w:rsidR="00120762" w:rsidRPr="002C47C3" w:rsidRDefault="00120762" w:rsidP="00120762">
      <w:pPr>
        <w:pStyle w:val="NoSpacing"/>
        <w:rPr>
          <w:rFonts w:ascii="Book Antiqua" w:hAnsi="Book Antiqua"/>
          <w:b/>
          <w:color w:val="C00000"/>
        </w:rPr>
      </w:pPr>
      <w:r>
        <w:rPr>
          <w:rFonts w:ascii="Book Antiqua" w:hAnsi="Book Antiqua"/>
        </w:rPr>
        <w:t>Date of Evaluat</w:t>
      </w:r>
      <w:r w:rsidR="0027790A">
        <w:rPr>
          <w:rFonts w:ascii="Book Antiqua" w:hAnsi="Book Antiqua"/>
        </w:rPr>
        <w:t>ion:  Summary for 2011-12</w:t>
      </w:r>
      <w:r w:rsidR="007F2A94">
        <w:rPr>
          <w:rFonts w:ascii="Book Antiqua" w:hAnsi="Book Antiqua"/>
        </w:rPr>
        <w:t xml:space="preserve"> Assignments</w:t>
      </w:r>
      <w:r w:rsidR="005C072D">
        <w:rPr>
          <w:rFonts w:ascii="Book Antiqua" w:hAnsi="Book Antiqua"/>
        </w:rPr>
        <w:t xml:space="preserve"> </w:t>
      </w:r>
    </w:p>
    <w:p w:rsidR="00120762" w:rsidRDefault="005C072D" w:rsidP="0012076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Name of School</w:t>
      </w:r>
      <w:r w:rsidR="0027790A">
        <w:rPr>
          <w:rFonts w:ascii="Book Antiqua" w:hAnsi="Book Antiqua"/>
        </w:rPr>
        <w:t>:  n=19</w:t>
      </w:r>
    </w:p>
    <w:p w:rsidR="00120762" w:rsidRDefault="00120762" w:rsidP="00120762">
      <w:pPr>
        <w:pStyle w:val="NoSpacing"/>
        <w:rPr>
          <w:rFonts w:ascii="Book Antiqua" w:hAnsi="Book Antiqua"/>
        </w:rPr>
      </w:pPr>
    </w:p>
    <w:tbl>
      <w:tblPr>
        <w:tblStyle w:val="TableGrid"/>
        <w:tblW w:w="0" w:type="auto"/>
        <w:tblLook w:val="04A0"/>
      </w:tblPr>
      <w:tblGrid>
        <w:gridCol w:w="4176"/>
        <w:gridCol w:w="1988"/>
        <w:gridCol w:w="1890"/>
        <w:gridCol w:w="1756"/>
        <w:gridCol w:w="1780"/>
      </w:tblGrid>
      <w:tr w:rsidR="007F2A94" w:rsidRPr="00120762" w:rsidTr="007F2A94">
        <w:tc>
          <w:tcPr>
            <w:tcW w:w="4176" w:type="dxa"/>
          </w:tcPr>
          <w:p w:rsidR="007F2A94" w:rsidRPr="00120762" w:rsidRDefault="007F2A94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Criteria for Mentors</w:t>
            </w:r>
          </w:p>
        </w:tc>
        <w:tc>
          <w:tcPr>
            <w:tcW w:w="1988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  <w:p w:rsidR="007F2A94" w:rsidRPr="00120762" w:rsidRDefault="007F2A94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Unacceptable, not recommended</w:t>
            </w:r>
          </w:p>
        </w:tc>
        <w:tc>
          <w:tcPr>
            <w:tcW w:w="189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2 </w:t>
            </w:r>
          </w:p>
          <w:p w:rsidR="007F2A94" w:rsidRDefault="007F2A94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Developing</w:t>
            </w:r>
          </w:p>
        </w:tc>
        <w:tc>
          <w:tcPr>
            <w:tcW w:w="1756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  <w:p w:rsidR="007F2A94" w:rsidRDefault="007F2A94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Meets criteria</w:t>
            </w:r>
          </w:p>
        </w:tc>
        <w:tc>
          <w:tcPr>
            <w:tcW w:w="1780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  <w:p w:rsidR="007F2A94" w:rsidRDefault="007F2A94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Exceeds criteria</w:t>
            </w:r>
          </w:p>
        </w:tc>
      </w:tr>
      <w:tr w:rsidR="007F2A94" w:rsidTr="007F2A94">
        <w:tc>
          <w:tcPr>
            <w:tcW w:w="4176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</w:rPr>
            </w:pPr>
            <w:proofErr w:type="spellStart"/>
            <w:proofErr w:type="gramStart"/>
            <w:r>
              <w:rPr>
                <w:rFonts w:ascii="Book Antiqua" w:hAnsi="Book Antiqua"/>
              </w:rPr>
              <w:t>a.The</w:t>
            </w:r>
            <w:proofErr w:type="spellEnd"/>
            <w:proofErr w:type="gramEnd"/>
            <w:r>
              <w:rPr>
                <w:rFonts w:ascii="Book Antiqua" w:hAnsi="Book Antiqua"/>
              </w:rPr>
              <w:t xml:space="preserve"> school represents a community of learners with the principal as instructional leader and teachers working as a team. </w:t>
            </w:r>
          </w:p>
        </w:tc>
        <w:tc>
          <w:tcPr>
            <w:tcW w:w="1988" w:type="dxa"/>
          </w:tcPr>
          <w:p w:rsidR="007F2A94" w:rsidRPr="002F2C48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C47C3" w:rsidRDefault="00D92249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  <w:p w:rsidR="00171D98" w:rsidRPr="007F2A94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11%</w:t>
            </w:r>
          </w:p>
        </w:tc>
        <w:tc>
          <w:tcPr>
            <w:tcW w:w="1756" w:type="dxa"/>
          </w:tcPr>
          <w:p w:rsidR="002C47C3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8</w:t>
            </w:r>
          </w:p>
          <w:p w:rsidR="00171D98" w:rsidRPr="007F2A94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42%</w:t>
            </w:r>
          </w:p>
        </w:tc>
        <w:tc>
          <w:tcPr>
            <w:tcW w:w="1780" w:type="dxa"/>
          </w:tcPr>
          <w:p w:rsidR="007F2A94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9</w:t>
            </w:r>
          </w:p>
          <w:p w:rsidR="00171D98" w:rsidRPr="007F2A94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47%</w:t>
            </w:r>
          </w:p>
        </w:tc>
      </w:tr>
      <w:tr w:rsidR="007F2A94" w:rsidTr="007F2A94">
        <w:tc>
          <w:tcPr>
            <w:tcW w:w="4176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</w:rPr>
            </w:pPr>
            <w:proofErr w:type="spellStart"/>
            <w:proofErr w:type="gramStart"/>
            <w:r>
              <w:rPr>
                <w:rFonts w:ascii="Book Antiqua" w:hAnsi="Book Antiqua"/>
              </w:rPr>
              <w:t>b.The</w:t>
            </w:r>
            <w:proofErr w:type="spellEnd"/>
            <w:proofErr w:type="gramEnd"/>
            <w:r>
              <w:rPr>
                <w:rFonts w:ascii="Book Antiqua" w:hAnsi="Book Antiqua"/>
              </w:rPr>
              <w:t xml:space="preserve"> school is enthusiastic about mentoring teacher candidates, offers professional development, or volunteer opportunities to candidates.</w:t>
            </w:r>
          </w:p>
        </w:tc>
        <w:tc>
          <w:tcPr>
            <w:tcW w:w="1988" w:type="dxa"/>
          </w:tcPr>
          <w:p w:rsidR="007F2A94" w:rsidRDefault="002F2C4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2F2C48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  <w:p w:rsidR="00171D98" w:rsidRPr="002F2C48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5%</w:t>
            </w:r>
          </w:p>
        </w:tc>
        <w:tc>
          <w:tcPr>
            <w:tcW w:w="1890" w:type="dxa"/>
          </w:tcPr>
          <w:p w:rsidR="007F2A94" w:rsidRPr="007F2A94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2C47C3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</w:t>
            </w:r>
          </w:p>
          <w:p w:rsidR="00171D98" w:rsidRPr="007F2A94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37%</w:t>
            </w:r>
          </w:p>
        </w:tc>
        <w:tc>
          <w:tcPr>
            <w:tcW w:w="1780" w:type="dxa"/>
          </w:tcPr>
          <w:p w:rsidR="002C47C3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11</w:t>
            </w:r>
          </w:p>
          <w:p w:rsidR="00171D98" w:rsidRPr="007F2A94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58%</w:t>
            </w:r>
          </w:p>
        </w:tc>
      </w:tr>
      <w:tr w:rsidR="007F2A94" w:rsidTr="007F2A94">
        <w:tc>
          <w:tcPr>
            <w:tcW w:w="4176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 The school has a positive, welcoming atmosphere.</w:t>
            </w:r>
          </w:p>
        </w:tc>
        <w:tc>
          <w:tcPr>
            <w:tcW w:w="1988" w:type="dxa"/>
          </w:tcPr>
          <w:p w:rsidR="007F2A94" w:rsidRPr="002F2C48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C47C3" w:rsidRDefault="00636979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  <w:p w:rsidR="00171D98" w:rsidRPr="007F2A94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11%</w:t>
            </w:r>
          </w:p>
        </w:tc>
        <w:tc>
          <w:tcPr>
            <w:tcW w:w="1756" w:type="dxa"/>
          </w:tcPr>
          <w:p w:rsidR="002C47C3" w:rsidRDefault="00D92249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  <w:p w:rsidR="00171D98" w:rsidRPr="007F2A94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26%</w:t>
            </w:r>
          </w:p>
        </w:tc>
        <w:tc>
          <w:tcPr>
            <w:tcW w:w="1780" w:type="dxa"/>
          </w:tcPr>
          <w:p w:rsidR="002C47C3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12</w:t>
            </w:r>
          </w:p>
          <w:p w:rsidR="00171D98" w:rsidRPr="007F2A94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63%</w:t>
            </w:r>
          </w:p>
        </w:tc>
      </w:tr>
      <w:tr w:rsidR="007F2A94" w:rsidTr="007F2A94">
        <w:tc>
          <w:tcPr>
            <w:tcW w:w="4176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d. The school encourages best practices and demonstrates student achievement related to academic standards.</w:t>
            </w:r>
          </w:p>
        </w:tc>
        <w:tc>
          <w:tcPr>
            <w:tcW w:w="1988" w:type="dxa"/>
          </w:tcPr>
          <w:p w:rsidR="007F2A94" w:rsidRPr="002F2C48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C47C3" w:rsidRDefault="00636979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  <w:p w:rsidR="00171D98" w:rsidRPr="007F2A94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5%</w:t>
            </w:r>
          </w:p>
        </w:tc>
        <w:tc>
          <w:tcPr>
            <w:tcW w:w="1756" w:type="dxa"/>
          </w:tcPr>
          <w:p w:rsidR="002C47C3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8</w:t>
            </w:r>
          </w:p>
          <w:p w:rsidR="00171D98" w:rsidRPr="007F2A94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42%</w:t>
            </w:r>
          </w:p>
        </w:tc>
        <w:tc>
          <w:tcPr>
            <w:tcW w:w="1780" w:type="dxa"/>
          </w:tcPr>
          <w:p w:rsidR="002C47C3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10</w:t>
            </w:r>
          </w:p>
          <w:p w:rsidR="00171D98" w:rsidRPr="007F2A94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53%</w:t>
            </w:r>
          </w:p>
        </w:tc>
      </w:tr>
      <w:tr w:rsidR="007F2A94" w:rsidTr="007F2A94">
        <w:tc>
          <w:tcPr>
            <w:tcW w:w="4176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 The school is responsive to student diversity and promotes inclusion.</w:t>
            </w:r>
          </w:p>
        </w:tc>
        <w:tc>
          <w:tcPr>
            <w:tcW w:w="1988" w:type="dxa"/>
          </w:tcPr>
          <w:p w:rsidR="007F2A94" w:rsidRPr="002F2C48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7F2A94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  <w:p w:rsidR="00171D98" w:rsidRPr="007F2A94" w:rsidRDefault="006B0E1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21%</w:t>
            </w:r>
          </w:p>
        </w:tc>
        <w:tc>
          <w:tcPr>
            <w:tcW w:w="1756" w:type="dxa"/>
          </w:tcPr>
          <w:p w:rsidR="002C47C3" w:rsidRDefault="00D92249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  <w:p w:rsidR="00171D98" w:rsidRPr="007F2A94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26%</w:t>
            </w:r>
          </w:p>
        </w:tc>
        <w:tc>
          <w:tcPr>
            <w:tcW w:w="1780" w:type="dxa"/>
          </w:tcPr>
          <w:p w:rsidR="002C47C3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10</w:t>
            </w:r>
          </w:p>
          <w:p w:rsidR="00171D98" w:rsidRPr="007F2A94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53%</w:t>
            </w:r>
          </w:p>
        </w:tc>
      </w:tr>
      <w:tr w:rsidR="007F2A94" w:rsidTr="007F2A94">
        <w:tc>
          <w:tcPr>
            <w:tcW w:w="4176" w:type="dxa"/>
          </w:tcPr>
          <w:p w:rsidR="007F2A94" w:rsidRDefault="007F2A94" w:rsidP="00120762">
            <w:pPr>
              <w:pStyle w:val="NoSpacing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f.  The</w:t>
            </w:r>
            <w:proofErr w:type="gramEnd"/>
            <w:r>
              <w:rPr>
                <w:rFonts w:ascii="Book Antiqua" w:hAnsi="Book Antiqua"/>
              </w:rPr>
              <w:t xml:space="preserve"> school offers the student teacher experience with diverse student or teacher  population.</w:t>
            </w:r>
          </w:p>
        </w:tc>
        <w:tc>
          <w:tcPr>
            <w:tcW w:w="1988" w:type="dxa"/>
          </w:tcPr>
          <w:p w:rsidR="007F2A94" w:rsidRPr="002F2C48" w:rsidRDefault="007F2A94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C47C3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  <w:p w:rsidR="006B0E18" w:rsidRPr="007F2A94" w:rsidRDefault="006B0E1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21%</w:t>
            </w:r>
          </w:p>
        </w:tc>
        <w:tc>
          <w:tcPr>
            <w:tcW w:w="1756" w:type="dxa"/>
          </w:tcPr>
          <w:p w:rsidR="002C47C3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10</w:t>
            </w:r>
          </w:p>
          <w:p w:rsidR="006B0E18" w:rsidRPr="007F2A94" w:rsidRDefault="006B0E1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53%</w:t>
            </w:r>
          </w:p>
        </w:tc>
        <w:tc>
          <w:tcPr>
            <w:tcW w:w="1780" w:type="dxa"/>
          </w:tcPr>
          <w:p w:rsidR="002C47C3" w:rsidRDefault="00171D9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  <w:p w:rsidR="006B0E18" w:rsidRPr="007F2A94" w:rsidRDefault="006B0E18" w:rsidP="00120762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26%</w:t>
            </w:r>
          </w:p>
        </w:tc>
      </w:tr>
    </w:tbl>
    <w:p w:rsidR="00120762" w:rsidRPr="00120762" w:rsidRDefault="00120762" w:rsidP="00120762">
      <w:pPr>
        <w:pStyle w:val="NoSpacing"/>
        <w:rPr>
          <w:rFonts w:ascii="Book Antiqua" w:hAnsi="Book Antiqua"/>
        </w:rPr>
      </w:pPr>
    </w:p>
    <w:sectPr w:rsidR="00120762" w:rsidRPr="00120762" w:rsidSect="001207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0762"/>
    <w:rsid w:val="000C41FF"/>
    <w:rsid w:val="00120762"/>
    <w:rsid w:val="00171D98"/>
    <w:rsid w:val="001F51FF"/>
    <w:rsid w:val="0027790A"/>
    <w:rsid w:val="002C47C3"/>
    <w:rsid w:val="002F2C48"/>
    <w:rsid w:val="00393353"/>
    <w:rsid w:val="005C072D"/>
    <w:rsid w:val="00636979"/>
    <w:rsid w:val="00650102"/>
    <w:rsid w:val="006B0E18"/>
    <w:rsid w:val="00767D2C"/>
    <w:rsid w:val="007820A2"/>
    <w:rsid w:val="007F2A94"/>
    <w:rsid w:val="009A4955"/>
    <w:rsid w:val="009B6865"/>
    <w:rsid w:val="00D9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762"/>
    <w:pPr>
      <w:spacing w:after="0" w:line="240" w:lineRule="auto"/>
    </w:pPr>
  </w:style>
  <w:style w:type="table" w:styleId="TableGrid">
    <w:name w:val="Table Grid"/>
    <w:basedOn w:val="TableNormal"/>
    <w:uiPriority w:val="59"/>
    <w:rsid w:val="00120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2</cp:revision>
  <cp:lastPrinted>2013-06-11T14:42:00Z</cp:lastPrinted>
  <dcterms:created xsi:type="dcterms:W3CDTF">2013-06-11T15:18:00Z</dcterms:created>
  <dcterms:modified xsi:type="dcterms:W3CDTF">2013-06-11T15:18:00Z</dcterms:modified>
</cp:coreProperties>
</file>