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38" w:rsidRDefault="001A6638" w:rsidP="001A6638">
      <w:pPr>
        <w:pStyle w:val="NoSpacing"/>
        <w:jc w:val="center"/>
      </w:pPr>
      <w:r>
        <w:rPr>
          <w:noProof/>
        </w:rPr>
        <w:drawing>
          <wp:inline distT="0" distB="0" distL="0" distR="0">
            <wp:extent cx="1581150" cy="89535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38" w:rsidRDefault="001A6638" w:rsidP="001A6638">
      <w:pPr>
        <w:jc w:val="center"/>
        <w:rPr>
          <w:b/>
        </w:rPr>
      </w:pPr>
      <w:r w:rsidRPr="0013745E">
        <w:rPr>
          <w:b/>
        </w:rPr>
        <w:t>DEPARTMENT OF EDUCATION</w:t>
      </w:r>
    </w:p>
    <w:p w:rsidR="001A6638" w:rsidRPr="00863E68" w:rsidRDefault="001A6638" w:rsidP="00863E68">
      <w:pPr>
        <w:jc w:val="center"/>
        <w:rPr>
          <w:b/>
        </w:rPr>
      </w:pPr>
      <w:r>
        <w:rPr>
          <w:b/>
        </w:rPr>
        <w:t>STUDENT TEACHING EVALUATION:  VISUAL ARTS</w:t>
      </w:r>
      <w:r w:rsidR="00332D4E">
        <w:rPr>
          <w:b/>
        </w:rPr>
        <w:t xml:space="preserve"> (3/2013)</w:t>
      </w:r>
    </w:p>
    <w:p w:rsidR="001A6638" w:rsidRDefault="001A6638" w:rsidP="001A66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 Teacher________________________</w:t>
      </w:r>
      <w:r w:rsidR="002C0936">
        <w:rPr>
          <w:sz w:val="22"/>
          <w:szCs w:val="22"/>
        </w:rPr>
        <w:tab/>
      </w:r>
      <w:r>
        <w:rPr>
          <w:sz w:val="22"/>
          <w:szCs w:val="22"/>
        </w:rPr>
        <w:t>Evaluator___________________________</w:t>
      </w:r>
      <w:r w:rsidR="002C0936">
        <w:rPr>
          <w:sz w:val="22"/>
          <w:szCs w:val="22"/>
        </w:rPr>
        <w:tab/>
      </w:r>
      <w:r w:rsidR="002C0936">
        <w:rPr>
          <w:sz w:val="22"/>
          <w:szCs w:val="22"/>
        </w:rPr>
        <w:tab/>
      </w:r>
      <w:r w:rsidR="002C0936">
        <w:rPr>
          <w:sz w:val="22"/>
          <w:szCs w:val="22"/>
        </w:rPr>
        <w:tab/>
      </w:r>
      <w:r>
        <w:rPr>
          <w:sz w:val="22"/>
          <w:szCs w:val="22"/>
        </w:rPr>
        <w:t>Date______________</w:t>
      </w:r>
    </w:p>
    <w:p w:rsidR="001A6638" w:rsidRDefault="001A6638" w:rsidP="001A663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Mentor___________________________________</w:t>
      </w:r>
      <w:r w:rsidR="002C0936">
        <w:rPr>
          <w:sz w:val="22"/>
          <w:szCs w:val="22"/>
        </w:rPr>
        <w:tab/>
      </w:r>
      <w:r>
        <w:rPr>
          <w:sz w:val="22"/>
          <w:szCs w:val="22"/>
        </w:rPr>
        <w:t>Grade________</w:t>
      </w:r>
      <w:r w:rsidR="002C0936">
        <w:rPr>
          <w:sz w:val="22"/>
          <w:szCs w:val="22"/>
        </w:rPr>
        <w:tab/>
      </w:r>
      <w:r w:rsidR="002C0936">
        <w:rPr>
          <w:sz w:val="22"/>
          <w:szCs w:val="22"/>
        </w:rPr>
        <w:tab/>
      </w:r>
      <w:r w:rsidR="002C0936">
        <w:rPr>
          <w:sz w:val="22"/>
          <w:szCs w:val="22"/>
        </w:rPr>
        <w:tab/>
      </w:r>
      <w:r w:rsidR="002C0936">
        <w:rPr>
          <w:sz w:val="22"/>
          <w:szCs w:val="22"/>
        </w:rPr>
        <w:tab/>
      </w:r>
      <w:r>
        <w:rPr>
          <w:sz w:val="22"/>
          <w:szCs w:val="22"/>
        </w:rPr>
        <w:t>School______________________________</w:t>
      </w:r>
    </w:p>
    <w:p w:rsidR="001A6638" w:rsidRDefault="001A6638" w:rsidP="001A6638">
      <w:pPr>
        <w:pStyle w:val="NoSpacing"/>
      </w:pPr>
      <w:r w:rsidRPr="0093098E">
        <w:t xml:space="preserve">Please complete this evaluation of the student teacher by using the following scale with </w:t>
      </w:r>
    </w:p>
    <w:p w:rsidR="001A6638" w:rsidRPr="0093098E" w:rsidRDefault="001A6638" w:rsidP="001A6638">
      <w:pPr>
        <w:pStyle w:val="NoSpacing"/>
      </w:pPr>
    </w:p>
    <w:p w:rsidR="001A6638" w:rsidRDefault="001A6638" w:rsidP="001A6638">
      <w:pPr>
        <w:pStyle w:val="NoSpacing"/>
        <w:rPr>
          <w:b/>
        </w:rPr>
      </w:pPr>
      <w:r w:rsidRPr="0093098E">
        <w:rPr>
          <w:b/>
        </w:rPr>
        <w:t xml:space="preserve">1= not effective/no evidence      2 = not met          3=met/effective        4= highly effective/exceeds </w:t>
      </w:r>
    </w:p>
    <w:p w:rsidR="001A6638" w:rsidRPr="002C0936" w:rsidRDefault="001A6638" w:rsidP="001A6638">
      <w:pPr>
        <w:pStyle w:val="NoSpacing"/>
        <w:rPr>
          <w:color w:val="C00000"/>
        </w:rPr>
      </w:pPr>
      <w:r w:rsidRPr="001C596B">
        <w:rPr>
          <w:b/>
          <w:highlight w:val="yellow"/>
        </w:rPr>
        <w:t xml:space="preserve">(r) = RISE </w:t>
      </w:r>
      <w:r w:rsidRPr="001C596B">
        <w:rPr>
          <w:highlight w:val="yellow"/>
        </w:rPr>
        <w:t>(Indiana Department of Education recommen</w:t>
      </w:r>
      <w:r w:rsidR="00332D4E" w:rsidRPr="001C596B">
        <w:rPr>
          <w:highlight w:val="yellow"/>
        </w:rPr>
        <w:t>ded teacher evaluation rubric)</w:t>
      </w:r>
    </w:p>
    <w:p w:rsidR="001A6638" w:rsidRPr="00C1110E" w:rsidRDefault="001A6638" w:rsidP="001A6638">
      <w:pPr>
        <w:pStyle w:val="NoSpacing"/>
      </w:pPr>
      <w:r>
        <w:rPr>
          <w:b/>
        </w:rPr>
        <w:t xml:space="preserve">Indiana = </w:t>
      </w:r>
      <w:r>
        <w:t>Indiana Department of Education Standards for Teachers of Visual Arts</w:t>
      </w:r>
    </w:p>
    <w:p w:rsidR="001A6638" w:rsidRDefault="001A6638" w:rsidP="001A6638">
      <w:pPr>
        <w:pStyle w:val="NoSpacing"/>
        <w:rPr>
          <w:b/>
        </w:rPr>
      </w:pPr>
      <w:r w:rsidRPr="0093098E">
        <w:rPr>
          <w:b/>
        </w:rPr>
        <w:t>Content Areas Taught:  _________________, ____________________, _____________________</w:t>
      </w:r>
    </w:p>
    <w:p w:rsidR="001A6638" w:rsidRDefault="001A6638" w:rsidP="001A6638">
      <w:pPr>
        <w:pStyle w:val="NoSpacing"/>
        <w:rPr>
          <w:b/>
        </w:rPr>
      </w:pPr>
    </w:p>
    <w:tbl>
      <w:tblPr>
        <w:tblStyle w:val="TableGrid"/>
        <w:tblW w:w="12708" w:type="dxa"/>
        <w:tblLayout w:type="fixed"/>
        <w:tblLook w:val="04A0"/>
      </w:tblPr>
      <w:tblGrid>
        <w:gridCol w:w="1885"/>
        <w:gridCol w:w="3173"/>
        <w:gridCol w:w="1800"/>
        <w:gridCol w:w="2070"/>
        <w:gridCol w:w="1890"/>
        <w:gridCol w:w="1890"/>
      </w:tblGrid>
      <w:tr w:rsidR="001A6638" w:rsidRPr="00275B8F" w:rsidTr="00F36BEC">
        <w:tc>
          <w:tcPr>
            <w:tcW w:w="188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1A6638" w:rsidRPr="00275B8F" w:rsidRDefault="001A6638" w:rsidP="00F36BE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75B8F">
              <w:rPr>
                <w:rFonts w:ascii="Arial Narrow" w:hAnsi="Arial Narrow"/>
                <w:b/>
                <w:bCs/>
                <w:sz w:val="22"/>
                <w:szCs w:val="22"/>
              </w:rPr>
              <w:t>Indiana Standards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1A6638" w:rsidRPr="00275B8F" w:rsidRDefault="001A6638" w:rsidP="00F36BE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75B8F">
              <w:rPr>
                <w:rFonts w:ascii="Arial Narrow" w:hAnsi="Arial Narrow"/>
                <w:b/>
                <w:bCs/>
                <w:sz w:val="22"/>
                <w:szCs w:val="22"/>
              </w:rPr>
              <w:t>Competence:  Visual Arts Content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:rsidR="00863E68" w:rsidRPr="00863E68" w:rsidRDefault="00863E68" w:rsidP="00863E68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1Student teacher indicates little or no understanding </w:t>
            </w:r>
          </w:p>
        </w:tc>
        <w:tc>
          <w:tcPr>
            <w:tcW w:w="2070" w:type="dxa"/>
            <w:shd w:val="clear" w:color="auto" w:fill="C4BC96" w:themeFill="background2" w:themeFillShade="BF"/>
          </w:tcPr>
          <w:p w:rsidR="001A6638" w:rsidRPr="00863E68" w:rsidRDefault="001A6638" w:rsidP="00F36BEC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3E68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="00863E68">
              <w:rPr>
                <w:rFonts w:ascii="Arial Narrow" w:hAnsi="Arial Narrow"/>
                <w:b/>
                <w:bCs/>
                <w:sz w:val="18"/>
                <w:szCs w:val="18"/>
              </w:rPr>
              <w:t>Student teacher indicates limited or inconsistent understanding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:rsidR="001A6638" w:rsidRPr="00863E68" w:rsidRDefault="001A6638" w:rsidP="00F36BEC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3E68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  <w:r w:rsidR="00863E6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Student teacher indicates consistently accurate understanding 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:rsidR="001A6638" w:rsidRPr="00863E68" w:rsidRDefault="001A6638" w:rsidP="00F36BEC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63E68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  <w:r w:rsidR="00863E68">
              <w:rPr>
                <w:rFonts w:ascii="Arial Narrow" w:hAnsi="Arial Narrow"/>
                <w:b/>
                <w:bCs/>
                <w:sz w:val="18"/>
                <w:szCs w:val="18"/>
              </w:rPr>
              <w:t>Student teacher indicates consistent, accurate, and sophisticated understanding</w:t>
            </w:r>
          </w:p>
        </w:tc>
      </w:tr>
      <w:tr w:rsidR="001A6638" w:rsidRPr="00BA582C" w:rsidTr="00863E68">
        <w:tc>
          <w:tcPr>
            <w:tcW w:w="1885" w:type="dxa"/>
            <w:shd w:val="clear" w:color="auto" w:fill="auto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BA582C">
              <w:rPr>
                <w:rFonts w:ascii="Arial Narrow" w:hAnsi="Arial Narrow"/>
                <w:bCs/>
                <w:sz w:val="22"/>
                <w:szCs w:val="22"/>
              </w:rPr>
              <w:t>Indiana 1, 4, 5, 7.9</w:t>
            </w:r>
          </w:p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173" w:type="dxa"/>
            <w:shd w:val="clear" w:color="auto" w:fill="auto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BA582C">
              <w:rPr>
                <w:rFonts w:ascii="Arial Narrow" w:hAnsi="Arial Narrow"/>
                <w:bCs/>
                <w:sz w:val="22"/>
                <w:szCs w:val="22"/>
              </w:rPr>
              <w:t>Demonstrates broad and comprehensive understanding of elements and principles of art, the integrative nature of visual arts and related careers, and aesthetics and art criticism</w:t>
            </w:r>
          </w:p>
        </w:tc>
        <w:tc>
          <w:tcPr>
            <w:tcW w:w="1800" w:type="dxa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1A6638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1A6638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A6638" w:rsidRPr="00BA582C" w:rsidTr="00863E68">
        <w:tc>
          <w:tcPr>
            <w:tcW w:w="1885" w:type="dxa"/>
            <w:shd w:val="clear" w:color="auto" w:fill="auto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BA582C">
              <w:rPr>
                <w:rFonts w:ascii="Arial Narrow" w:hAnsi="Arial Narrow"/>
                <w:bCs/>
                <w:sz w:val="22"/>
                <w:szCs w:val="22"/>
              </w:rPr>
              <w:t>Indiana 2, 6, 7.7</w:t>
            </w:r>
          </w:p>
        </w:tc>
        <w:tc>
          <w:tcPr>
            <w:tcW w:w="3173" w:type="dxa"/>
            <w:shd w:val="clear" w:color="auto" w:fill="auto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BA582C">
              <w:rPr>
                <w:rFonts w:ascii="Arial Narrow" w:hAnsi="Arial Narrow"/>
                <w:bCs/>
                <w:sz w:val="22"/>
                <w:szCs w:val="22"/>
              </w:rPr>
              <w:t xml:space="preserve">Demonstrates broad and comprehensive understanding of media, tools, techniques and processes used in visual arts and art </w:t>
            </w:r>
            <w:r w:rsidRPr="00BA582C"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production and chooses effective and engaging resources </w:t>
            </w:r>
          </w:p>
        </w:tc>
        <w:tc>
          <w:tcPr>
            <w:tcW w:w="1800" w:type="dxa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1A6638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1A6638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A6638" w:rsidRPr="00BA582C" w:rsidTr="00863E68">
        <w:tc>
          <w:tcPr>
            <w:tcW w:w="1885" w:type="dxa"/>
            <w:shd w:val="clear" w:color="auto" w:fill="auto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BA582C">
              <w:rPr>
                <w:rFonts w:ascii="Arial Narrow" w:hAnsi="Arial Narrow"/>
                <w:bCs/>
                <w:sz w:val="22"/>
                <w:szCs w:val="22"/>
              </w:rPr>
              <w:lastRenderedPageBreak/>
              <w:t>Indiana 3</w:t>
            </w:r>
          </w:p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173" w:type="dxa"/>
            <w:shd w:val="clear" w:color="auto" w:fill="auto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BA582C">
              <w:rPr>
                <w:rFonts w:ascii="Arial Narrow" w:hAnsi="Arial Narrow"/>
                <w:bCs/>
                <w:sz w:val="22"/>
                <w:szCs w:val="22"/>
              </w:rPr>
              <w:t>Demonstrates broad and comprehensive understanding of the historical, political, social, and cultural context of art created throughout the world, past and present</w:t>
            </w:r>
          </w:p>
        </w:tc>
        <w:tc>
          <w:tcPr>
            <w:tcW w:w="1800" w:type="dxa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1A6638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1A6638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A6638" w:rsidRPr="00BA582C" w:rsidTr="00F36BEC">
        <w:tc>
          <w:tcPr>
            <w:tcW w:w="1885" w:type="dxa"/>
            <w:shd w:val="clear" w:color="auto" w:fill="C4BC96" w:themeFill="background2" w:themeFillShade="BF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173" w:type="dxa"/>
            <w:shd w:val="clear" w:color="auto" w:fill="C4BC96" w:themeFill="background2" w:themeFillShade="BF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Competence:  </w:t>
            </w:r>
            <w:r w:rsidRPr="00BA582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Visual Arts Pedagogy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:rsidR="001A6638" w:rsidRPr="00863E68" w:rsidRDefault="00863E68" w:rsidP="00F36BEC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1Student teacher </w:t>
            </w:r>
            <w:r w:rsidR="00DA6794">
              <w:rPr>
                <w:rFonts w:ascii="Arial Narrow" w:hAnsi="Arial Narrow"/>
                <w:b/>
                <w:bCs/>
                <w:sz w:val="18"/>
                <w:szCs w:val="18"/>
              </w:rPr>
              <w:t>displays little or no competency in the classroom</w:t>
            </w:r>
          </w:p>
        </w:tc>
        <w:tc>
          <w:tcPr>
            <w:tcW w:w="2070" w:type="dxa"/>
            <w:shd w:val="clear" w:color="auto" w:fill="C4BC96" w:themeFill="background2" w:themeFillShade="BF"/>
          </w:tcPr>
          <w:p w:rsidR="001A6638" w:rsidRPr="00863E68" w:rsidRDefault="00DA6794" w:rsidP="00C407FF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2Student</w:t>
            </w:r>
            <w:r w:rsidR="00C407F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teacher displays some difficulty with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responsive instruction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:rsidR="001A6638" w:rsidRPr="00863E68" w:rsidRDefault="00DA6794" w:rsidP="00F36BEC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3 Student teacher displays consistent and responsive instruction  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:rsidR="001A6638" w:rsidRPr="00863E68" w:rsidRDefault="00DA6794" w:rsidP="00F36BEC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4Student teacher displays consistent, responsive and engaging instruction</w:t>
            </w:r>
          </w:p>
        </w:tc>
      </w:tr>
      <w:tr w:rsidR="001A6638" w:rsidRPr="00BA582C" w:rsidTr="00863E68">
        <w:tc>
          <w:tcPr>
            <w:tcW w:w="1885" w:type="dxa"/>
            <w:shd w:val="clear" w:color="auto" w:fill="auto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BA582C">
              <w:rPr>
                <w:rFonts w:ascii="Arial Narrow" w:hAnsi="Arial Narrow"/>
                <w:bCs/>
                <w:sz w:val="22"/>
                <w:szCs w:val="22"/>
              </w:rPr>
              <w:t>Indiana 7.1, 7.2, 7.4, 7.8</w:t>
            </w:r>
          </w:p>
        </w:tc>
        <w:tc>
          <w:tcPr>
            <w:tcW w:w="3173" w:type="dxa"/>
            <w:shd w:val="clear" w:color="auto" w:fill="auto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BA582C">
              <w:rPr>
                <w:rFonts w:ascii="Arial Narrow" w:hAnsi="Arial Narrow"/>
                <w:bCs/>
                <w:sz w:val="22"/>
                <w:szCs w:val="22"/>
              </w:rPr>
              <w:t>Designs instruction to meet Indiana Academic, Arts/Edge and ISTE standards, chooses effective and engaging techniques and approaches that meet the need of diverse learners, and assesses student learning</w:t>
            </w:r>
          </w:p>
        </w:tc>
        <w:tc>
          <w:tcPr>
            <w:tcW w:w="1800" w:type="dxa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1A6638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1A6638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1A6638" w:rsidRPr="00BA582C" w:rsidTr="00863E68">
        <w:tc>
          <w:tcPr>
            <w:tcW w:w="1885" w:type="dxa"/>
            <w:shd w:val="clear" w:color="auto" w:fill="auto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BA582C">
              <w:rPr>
                <w:rFonts w:ascii="Arial Narrow" w:hAnsi="Arial Narrow"/>
                <w:bCs/>
                <w:sz w:val="22"/>
                <w:szCs w:val="22"/>
              </w:rPr>
              <w:t>Indiana 7.5, 7.6</w:t>
            </w:r>
          </w:p>
        </w:tc>
        <w:tc>
          <w:tcPr>
            <w:tcW w:w="3173" w:type="dxa"/>
            <w:shd w:val="clear" w:color="auto" w:fill="auto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BA582C">
              <w:rPr>
                <w:rFonts w:ascii="Arial Narrow" w:hAnsi="Arial Narrow"/>
                <w:bCs/>
                <w:sz w:val="22"/>
                <w:szCs w:val="22"/>
              </w:rPr>
              <w:t>Promotes critical thinking, problem-solving, decision-making, communication, performance skills, inquiry, and collaboration</w:t>
            </w:r>
          </w:p>
        </w:tc>
        <w:tc>
          <w:tcPr>
            <w:tcW w:w="1800" w:type="dxa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1A6638" w:rsidRPr="00BA582C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1A6638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1A6638" w:rsidRDefault="001A6638" w:rsidP="00F36BEC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F36BEC" w:rsidRDefault="00F36B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1800"/>
        <w:gridCol w:w="2070"/>
        <w:gridCol w:w="1890"/>
        <w:gridCol w:w="1890"/>
      </w:tblGrid>
      <w:tr w:rsidR="00DA6794" w:rsidRPr="000D4494" w:rsidTr="00F36BEC">
        <w:tc>
          <w:tcPr>
            <w:tcW w:w="5058" w:type="dxa"/>
            <w:shd w:val="clear" w:color="auto" w:fill="C4BC96" w:themeFill="background2" w:themeFillShade="BF"/>
          </w:tcPr>
          <w:p w:rsidR="00DA6794" w:rsidRPr="000D4494" w:rsidRDefault="00DA6794" w:rsidP="00F36BEC">
            <w:pPr>
              <w:rPr>
                <w:sz w:val="22"/>
                <w:szCs w:val="22"/>
              </w:rPr>
            </w:pPr>
            <w:r w:rsidRPr="000D4494">
              <w:rPr>
                <w:b/>
                <w:sz w:val="22"/>
                <w:szCs w:val="22"/>
              </w:rPr>
              <w:t xml:space="preserve">COMPETENCE:  UNIT/LESSON PLANNING </w:t>
            </w:r>
            <w:r w:rsidRPr="000D4494">
              <w:rPr>
                <w:sz w:val="22"/>
                <w:szCs w:val="22"/>
              </w:rPr>
              <w:t>– Demonstrates the following components:  (INTASC Principles 1,2,7,8)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:rsidR="00DA6794" w:rsidRPr="00DA6794" w:rsidRDefault="00DA6794" w:rsidP="00DA67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1Student teacher displays little or no competency </w:t>
            </w:r>
          </w:p>
        </w:tc>
        <w:tc>
          <w:tcPr>
            <w:tcW w:w="2070" w:type="dxa"/>
            <w:shd w:val="clear" w:color="auto" w:fill="C4BC96" w:themeFill="background2" w:themeFillShade="BF"/>
          </w:tcPr>
          <w:p w:rsidR="00DA6794" w:rsidRPr="00DA6794" w:rsidRDefault="00C407FF" w:rsidP="00DA67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2Student teacher displays little effort or difficulty in planning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:rsidR="00DA6794" w:rsidRPr="00DA6794" w:rsidRDefault="00C407FF" w:rsidP="00DA67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3Student teacher displays consistency and flexibility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:rsidR="00DA6794" w:rsidRPr="00DA6794" w:rsidRDefault="00C407FF" w:rsidP="00DA67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4Student teacher displays consistency, flexibility, and a focus on student learning</w:t>
            </w:r>
          </w:p>
        </w:tc>
      </w:tr>
      <w:tr w:rsidR="00F36BEC" w:rsidTr="00F36BEC">
        <w:tc>
          <w:tcPr>
            <w:tcW w:w="5058" w:type="dxa"/>
          </w:tcPr>
          <w:p w:rsidR="00F36BEC" w:rsidRPr="009F1549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Advanced preparation of plans and materials</w:t>
            </w:r>
            <w:r>
              <w:rPr>
                <w:sz w:val="22"/>
                <w:szCs w:val="22"/>
              </w:rPr>
              <w:t xml:space="preserve">; </w:t>
            </w:r>
            <w:r w:rsidRPr="000A4971">
              <w:rPr>
                <w:sz w:val="22"/>
                <w:szCs w:val="22"/>
              </w:rPr>
              <w:t xml:space="preserve">lessons well-organized </w:t>
            </w:r>
            <w:r w:rsidRPr="001C596B">
              <w:rPr>
                <w:sz w:val="22"/>
                <w:szCs w:val="22"/>
                <w:highlight w:val="yellow"/>
              </w:rPr>
              <w:t>(r)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9F1549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Clear focus, long-range goals, relevant learning progression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0A4971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Objectives are specific, measurable and aligned to standards </w:t>
            </w:r>
            <w:r w:rsidRPr="001C596B">
              <w:rPr>
                <w:sz w:val="22"/>
                <w:szCs w:val="22"/>
                <w:highlight w:val="yellow"/>
              </w:rPr>
              <w:t>(r)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Purpose of lessons are effectively communicated to students </w:t>
            </w:r>
            <w:r w:rsidRPr="001C596B">
              <w:rPr>
                <w:sz w:val="22"/>
                <w:szCs w:val="22"/>
                <w:highlight w:val="yellow"/>
              </w:rPr>
              <w:t>(r )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36BEC" w:rsidTr="00F36BEC">
        <w:trPr>
          <w:trHeight w:val="296"/>
        </w:trPr>
        <w:tc>
          <w:tcPr>
            <w:tcW w:w="5058" w:type="dxa"/>
          </w:tcPr>
          <w:p w:rsidR="00F36BEC" w:rsidRPr="000A4971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Creative learning options and teaching techniques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rPr>
          <w:trHeight w:val="296"/>
        </w:trPr>
        <w:tc>
          <w:tcPr>
            <w:tcW w:w="5058" w:type="dxa"/>
          </w:tcPr>
          <w:p w:rsidR="00F36BEC" w:rsidRPr="009F1549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Content reviewed, restated, rephrased and re-taught; main points emphasized repeatedly </w:t>
            </w:r>
            <w:r w:rsidRPr="001C596B">
              <w:rPr>
                <w:sz w:val="22"/>
                <w:szCs w:val="22"/>
                <w:highlight w:val="yellow"/>
              </w:rPr>
              <w:t>(r )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0A4971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Engaging introductions to activities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0A4971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0A4971">
              <w:rPr>
                <w:sz w:val="22"/>
                <w:szCs w:val="22"/>
              </w:rPr>
              <w:t xml:space="preserve">High level of student engagement in lessons </w:t>
            </w:r>
            <w:r w:rsidRPr="001C596B">
              <w:rPr>
                <w:sz w:val="22"/>
                <w:szCs w:val="22"/>
                <w:highlight w:val="yellow"/>
              </w:rPr>
              <w:t>(</w:t>
            </w:r>
            <w:proofErr w:type="gramStart"/>
            <w:r w:rsidRPr="001C596B">
              <w:rPr>
                <w:sz w:val="22"/>
                <w:szCs w:val="22"/>
                <w:highlight w:val="yellow"/>
              </w:rPr>
              <w:t>r )</w:t>
            </w:r>
            <w:proofErr w:type="gramEnd"/>
            <w:r w:rsidRPr="000A4971">
              <w:rPr>
                <w:sz w:val="22"/>
                <w:szCs w:val="22"/>
              </w:rPr>
              <w:t xml:space="preserve">   &lt;25%    50%    75%&gt;  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9F1549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0A4971">
              <w:rPr>
                <w:sz w:val="22"/>
                <w:szCs w:val="22"/>
              </w:rPr>
              <w:t>Developmentally</w:t>
            </w:r>
            <w:r>
              <w:rPr>
                <w:sz w:val="22"/>
                <w:szCs w:val="22"/>
              </w:rPr>
              <w:t xml:space="preserve"> appropriate</w:t>
            </w:r>
            <w:r w:rsidRPr="009F1549">
              <w:rPr>
                <w:sz w:val="22"/>
                <w:szCs w:val="22"/>
              </w:rPr>
              <w:t xml:space="preserve"> instructional level</w:t>
            </w:r>
            <w:r>
              <w:rPr>
                <w:sz w:val="22"/>
                <w:szCs w:val="22"/>
              </w:rPr>
              <w:t xml:space="preserve"> </w:t>
            </w:r>
            <w:r w:rsidRPr="001C596B">
              <w:rPr>
                <w:sz w:val="22"/>
                <w:szCs w:val="22"/>
                <w:highlight w:val="yellow"/>
              </w:rPr>
              <w:t>(r )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0A4971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0A4971">
              <w:rPr>
                <w:sz w:val="22"/>
                <w:szCs w:val="22"/>
              </w:rPr>
              <w:t>Adapts and differentiates instruction for students’ abilities (r )including IEPs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0A4971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Demonstrates relevance to students’ lives and to the community; provides real world examples and opportunities for learning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0A4971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0A4971">
              <w:rPr>
                <w:sz w:val="22"/>
                <w:szCs w:val="22"/>
              </w:rPr>
              <w:t xml:space="preserve">Lessons build on prior knowledge of key concepts and make connections evident </w:t>
            </w:r>
            <w:r w:rsidRPr="001C596B">
              <w:rPr>
                <w:sz w:val="22"/>
                <w:szCs w:val="22"/>
                <w:highlight w:val="yellow"/>
              </w:rPr>
              <w:t>( r)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0A4971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0A4971">
              <w:rPr>
                <w:sz w:val="22"/>
                <w:szCs w:val="22"/>
              </w:rPr>
              <w:t xml:space="preserve">Frequently checks for student understanding using a variety of methods </w:t>
            </w:r>
            <w:r w:rsidRPr="001C596B">
              <w:rPr>
                <w:sz w:val="22"/>
                <w:szCs w:val="22"/>
                <w:highlight w:val="yellow"/>
              </w:rPr>
              <w:t>(r )</w:t>
            </w:r>
          </w:p>
          <w:p w:rsidR="00F36BEC" w:rsidRPr="000A4971" w:rsidRDefault="00F36BEC" w:rsidP="00F36BEC">
            <w:pPr>
              <w:ind w:left="720"/>
              <w:rPr>
                <w:sz w:val="22"/>
                <w:szCs w:val="22"/>
              </w:rPr>
            </w:pPr>
            <w:r w:rsidRPr="000A4971">
              <w:rPr>
                <w:sz w:val="22"/>
                <w:szCs w:val="22"/>
              </w:rPr>
              <w:t xml:space="preserve">Includes: formal, informal, discussions, student choice, </w:t>
            </w:r>
            <w:r>
              <w:rPr>
                <w:sz w:val="22"/>
                <w:szCs w:val="22"/>
              </w:rPr>
              <w:t>exit slips, do-</w:t>
            </w:r>
            <w:proofErr w:type="spellStart"/>
            <w:r w:rsidRPr="000A4971">
              <w:rPr>
                <w:sz w:val="22"/>
                <w:szCs w:val="22"/>
              </w:rPr>
              <w:t>nows</w:t>
            </w:r>
            <w:proofErr w:type="spellEnd"/>
            <w:r w:rsidRPr="000A4971">
              <w:rPr>
                <w:sz w:val="22"/>
                <w:szCs w:val="22"/>
              </w:rPr>
              <w:t>, guided or independent practice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9F1549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used for planning lessons </w:t>
            </w:r>
            <w:r w:rsidRPr="001C596B">
              <w:rPr>
                <w:sz w:val="22"/>
                <w:szCs w:val="22"/>
                <w:highlight w:val="yellow"/>
              </w:rPr>
              <w:t>(r</w:t>
            </w:r>
            <w:r>
              <w:rPr>
                <w:sz w:val="22"/>
                <w:szCs w:val="22"/>
              </w:rPr>
              <w:t xml:space="preserve"> ) and a</w:t>
            </w:r>
            <w:r w:rsidRPr="009F1549">
              <w:rPr>
                <w:sz w:val="22"/>
                <w:szCs w:val="22"/>
              </w:rPr>
              <w:t>pplies circular model of planning and instructional assessment</w:t>
            </w:r>
            <w:r>
              <w:rPr>
                <w:sz w:val="22"/>
                <w:szCs w:val="22"/>
              </w:rPr>
              <w:t xml:space="preserve"> (pre-post assignment)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9F1549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Support for students’ self-evaluation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Default="00F36BEC" w:rsidP="00B32C0F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Analyzes and c</w:t>
            </w:r>
            <w:r w:rsidRPr="009F1549">
              <w:rPr>
                <w:sz w:val="22"/>
                <w:szCs w:val="22"/>
              </w:rPr>
              <w:t>reates assessments that are valid</w:t>
            </w:r>
            <w:r>
              <w:rPr>
                <w:sz w:val="22"/>
                <w:szCs w:val="22"/>
              </w:rPr>
              <w:t xml:space="preserve"> (measures standards), reliable, and free from bias (pre/post assignment)</w:t>
            </w:r>
          </w:p>
          <w:p w:rsidR="00B32C0F" w:rsidRPr="00B32C0F" w:rsidRDefault="00B32C0F" w:rsidP="00B32C0F">
            <w:pPr>
              <w:spacing w:after="0" w:line="240" w:lineRule="auto"/>
              <w:ind w:left="720"/>
              <w:rPr>
                <w:sz w:val="22"/>
                <w:szCs w:val="22"/>
              </w:rPr>
            </w:pPr>
          </w:p>
          <w:p w:rsidR="00F36BEC" w:rsidRPr="009F1549" w:rsidRDefault="00F36BEC" w:rsidP="00F36BEC">
            <w:pPr>
              <w:spacing w:after="0" w:line="240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  <w:shd w:val="clear" w:color="auto" w:fill="C4BC96" w:themeFill="background2" w:themeFillShade="BF"/>
          </w:tcPr>
          <w:p w:rsidR="00F36BEC" w:rsidRPr="009F1549" w:rsidRDefault="00F36BEC" w:rsidP="00F36BEC">
            <w:pPr>
              <w:rPr>
                <w:sz w:val="22"/>
                <w:szCs w:val="22"/>
              </w:rPr>
            </w:pPr>
            <w:r w:rsidRPr="009F1549">
              <w:rPr>
                <w:b/>
                <w:sz w:val="22"/>
                <w:szCs w:val="22"/>
              </w:rPr>
              <w:lastRenderedPageBreak/>
              <w:t xml:space="preserve">COMPETENCE:  ORGANIZING FOR TEACHING and CRITICAL THINKING </w:t>
            </w:r>
            <w:r w:rsidRPr="009F1549">
              <w:rPr>
                <w:sz w:val="22"/>
                <w:szCs w:val="22"/>
              </w:rPr>
              <w:t>– Demonstrates the following components:  (INTASC Principles 4,5,6, 8)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:rsidR="00F36BEC" w:rsidRPr="009F1549" w:rsidRDefault="00F36BEC" w:rsidP="00F36BEC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1Student teacher displays little or no competency</w:t>
            </w:r>
          </w:p>
        </w:tc>
        <w:tc>
          <w:tcPr>
            <w:tcW w:w="2070" w:type="dxa"/>
            <w:shd w:val="clear" w:color="auto" w:fill="C4BC96" w:themeFill="background2" w:themeFillShade="BF"/>
          </w:tcPr>
          <w:p w:rsidR="00F36BEC" w:rsidRPr="009F1549" w:rsidRDefault="00F36BEC" w:rsidP="00F36BEC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2Student teacher displays little effort or difficulty in planning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:rsidR="00F36BEC" w:rsidRPr="009F1549" w:rsidRDefault="00F36BEC" w:rsidP="00F36BEC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3Student teacher displays consistency and flexibility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:rsidR="00F36BEC" w:rsidRPr="009F1549" w:rsidRDefault="00F36BEC" w:rsidP="00F36BEC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4Student teacher displays consistency, flexibility, and a focus on student learning</w:t>
            </w:r>
          </w:p>
        </w:tc>
      </w:tr>
      <w:tr w:rsidR="00F36BEC" w:rsidTr="00F36BEC">
        <w:tc>
          <w:tcPr>
            <w:tcW w:w="5058" w:type="dxa"/>
          </w:tcPr>
          <w:p w:rsidR="00F36BEC" w:rsidRPr="009F1549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Positive and respectful classroom climate and good student rapport</w:t>
            </w:r>
            <w:r>
              <w:rPr>
                <w:sz w:val="22"/>
                <w:szCs w:val="22"/>
              </w:rPr>
              <w:t xml:space="preserve"> </w:t>
            </w:r>
            <w:r w:rsidRPr="001C596B">
              <w:rPr>
                <w:sz w:val="22"/>
                <w:szCs w:val="22"/>
                <w:highlight w:val="yellow"/>
              </w:rPr>
              <w:t>(r )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9F1549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Establishes and maintains effective classroom management</w:t>
            </w:r>
            <w:r>
              <w:rPr>
                <w:sz w:val="22"/>
                <w:szCs w:val="22"/>
              </w:rPr>
              <w:t>;</w:t>
            </w:r>
            <w:r w:rsidRPr="00E30763">
              <w:rPr>
                <w:i/>
                <w:sz w:val="22"/>
                <w:szCs w:val="22"/>
              </w:rPr>
              <w:t xml:space="preserve"> </w:t>
            </w:r>
            <w:r w:rsidRPr="000A4971">
              <w:rPr>
                <w:sz w:val="22"/>
                <w:szCs w:val="22"/>
              </w:rPr>
              <w:t xml:space="preserve">students on-task majority of class time with few disruptions  </w:t>
            </w:r>
            <w:r w:rsidRPr="001C596B">
              <w:rPr>
                <w:sz w:val="22"/>
                <w:szCs w:val="22"/>
                <w:highlight w:val="yellow"/>
              </w:rPr>
              <w:t>(r )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9F1549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Effective time management of classroom activities and other responsibilities</w:t>
            </w:r>
            <w:r>
              <w:rPr>
                <w:sz w:val="22"/>
                <w:szCs w:val="22"/>
              </w:rPr>
              <w:t xml:space="preserve"> </w:t>
            </w:r>
            <w:r w:rsidRPr="001C596B">
              <w:rPr>
                <w:sz w:val="22"/>
                <w:szCs w:val="22"/>
                <w:highlight w:val="yellow"/>
              </w:rPr>
              <w:t>(r)</w:t>
            </w:r>
            <w:r w:rsidRPr="000A4971">
              <w:rPr>
                <w:sz w:val="22"/>
                <w:szCs w:val="22"/>
              </w:rPr>
              <w:t xml:space="preserve"> (routines, transitions and procedures well-executed)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0A4971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0A4971">
              <w:rPr>
                <w:sz w:val="22"/>
                <w:szCs w:val="22"/>
              </w:rPr>
              <w:t xml:space="preserve">Varied teacher roles (audience member, coach, participant, instructor, etc.) 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0A4971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0A4971">
              <w:rPr>
                <w:sz w:val="22"/>
                <w:szCs w:val="22"/>
              </w:rPr>
              <w:t xml:space="preserve">Wait time used effectively </w:t>
            </w:r>
            <w:r w:rsidRPr="001C596B">
              <w:rPr>
                <w:sz w:val="22"/>
                <w:szCs w:val="22"/>
                <w:highlight w:val="yellow"/>
              </w:rPr>
              <w:t>(r</w:t>
            </w:r>
            <w:r w:rsidRPr="000A4971">
              <w:rPr>
                <w:sz w:val="22"/>
                <w:szCs w:val="22"/>
              </w:rPr>
              <w:t xml:space="preserve"> )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</w:p>
        </w:tc>
      </w:tr>
      <w:tr w:rsidR="00F36BEC" w:rsidTr="00F36BEC">
        <w:tc>
          <w:tcPr>
            <w:tcW w:w="5058" w:type="dxa"/>
          </w:tcPr>
          <w:p w:rsidR="00F36BEC" w:rsidRPr="000A4971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0A4971">
              <w:rPr>
                <w:sz w:val="22"/>
                <w:szCs w:val="22"/>
              </w:rPr>
              <w:t xml:space="preserve">Incorporates varied verbal and non-verbal teaching strategies according to student strengths, varied talents and interests </w:t>
            </w:r>
            <w:r w:rsidRPr="001C596B">
              <w:rPr>
                <w:sz w:val="22"/>
                <w:szCs w:val="22"/>
                <w:highlight w:val="yellow"/>
              </w:rPr>
              <w:t>( r)</w:t>
            </w:r>
            <w:r w:rsidRPr="000A4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0A4971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0A4971">
              <w:rPr>
                <w:sz w:val="22"/>
                <w:szCs w:val="22"/>
              </w:rPr>
              <w:t xml:space="preserve">High quality work of all students is displayed -  posters, presentations, portfolios and examples </w:t>
            </w:r>
            <w:r w:rsidRPr="001C596B">
              <w:rPr>
                <w:sz w:val="22"/>
                <w:szCs w:val="22"/>
                <w:highlight w:val="yellow"/>
              </w:rPr>
              <w:t>(r )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0A4971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0A4971">
              <w:rPr>
                <w:sz w:val="22"/>
                <w:szCs w:val="22"/>
              </w:rPr>
              <w:t xml:space="preserve">Appropriate use of whole class, collaborative group, paired, discussions, independent practice learning structures  </w:t>
            </w:r>
            <w:r w:rsidRPr="001C596B">
              <w:rPr>
                <w:sz w:val="22"/>
                <w:szCs w:val="22"/>
                <w:highlight w:val="yellow"/>
              </w:rPr>
              <w:t>(r )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93098E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3098E">
              <w:rPr>
                <w:sz w:val="22"/>
                <w:szCs w:val="22"/>
              </w:rPr>
              <w:t xml:space="preserve">Incorporates appropriate examples, explanations and multiple representations for content    </w:t>
            </w:r>
            <w:r w:rsidRPr="001C596B">
              <w:rPr>
                <w:sz w:val="22"/>
                <w:szCs w:val="22"/>
                <w:highlight w:val="yellow"/>
              </w:rPr>
              <w:t>(r )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93098E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3098E">
              <w:rPr>
                <w:sz w:val="22"/>
                <w:szCs w:val="22"/>
              </w:rPr>
              <w:t xml:space="preserve">Responds appropriately to student misunderstanding </w:t>
            </w:r>
            <w:r w:rsidRPr="001C596B">
              <w:rPr>
                <w:sz w:val="22"/>
                <w:szCs w:val="22"/>
                <w:highlight w:val="yellow"/>
              </w:rPr>
              <w:t>(r )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9F1549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Enthusiastically seeks and uses resources to enhance teaching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9F1549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Uses higher order thinking questions (Blooms)</w:t>
            </w:r>
            <w:r w:rsidRPr="009F1549">
              <w:rPr>
                <w:sz w:val="22"/>
                <w:szCs w:val="22"/>
              </w:rPr>
              <w:t xml:space="preserve"> to promote divergent responses</w:t>
            </w:r>
            <w:r>
              <w:rPr>
                <w:sz w:val="22"/>
                <w:szCs w:val="22"/>
              </w:rPr>
              <w:t xml:space="preserve">  </w:t>
            </w:r>
            <w:r w:rsidRPr="001C596B">
              <w:rPr>
                <w:sz w:val="22"/>
                <w:szCs w:val="22"/>
                <w:highlight w:val="yellow"/>
              </w:rPr>
              <w:t>(r)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9F1549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Strategic use of digital and </w:t>
            </w:r>
            <w:r w:rsidRPr="009F1549">
              <w:rPr>
                <w:sz w:val="22"/>
                <w:szCs w:val="22"/>
              </w:rPr>
              <w:t xml:space="preserve">computer-related technology </w:t>
            </w:r>
            <w:r>
              <w:rPr>
                <w:sz w:val="22"/>
                <w:szCs w:val="22"/>
              </w:rPr>
              <w:t>(see ISTE standards)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9F1549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lastRenderedPageBreak/>
              <w:t>Clear communication of high expectations to all students</w:t>
            </w:r>
            <w:r>
              <w:rPr>
                <w:sz w:val="22"/>
                <w:szCs w:val="22"/>
              </w:rPr>
              <w:t xml:space="preserve"> </w:t>
            </w:r>
            <w:r w:rsidRPr="001C596B">
              <w:rPr>
                <w:sz w:val="22"/>
                <w:szCs w:val="22"/>
                <w:highlight w:val="yellow"/>
              </w:rPr>
              <w:t>(r )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Tr="00F36BEC">
        <w:tc>
          <w:tcPr>
            <w:tcW w:w="5058" w:type="dxa"/>
          </w:tcPr>
          <w:p w:rsidR="00F36BEC" w:rsidRPr="009F1549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Cooperates within and outside the classroom with parents and colleagues</w:t>
            </w:r>
            <w:r>
              <w:rPr>
                <w:sz w:val="22"/>
                <w:szCs w:val="22"/>
              </w:rPr>
              <w:t xml:space="preserve"> </w:t>
            </w:r>
            <w:r w:rsidRPr="001C596B">
              <w:rPr>
                <w:sz w:val="22"/>
                <w:szCs w:val="22"/>
                <w:highlight w:val="yellow"/>
              </w:rPr>
              <w:t>(r )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</w:tbl>
    <w:p w:rsidR="00F36BEC" w:rsidRDefault="00F36BEC" w:rsidP="00F36B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1800"/>
        <w:gridCol w:w="2070"/>
        <w:gridCol w:w="1890"/>
        <w:gridCol w:w="1890"/>
      </w:tblGrid>
      <w:tr w:rsidR="00F36BEC" w:rsidRPr="009F1549" w:rsidTr="00045D06">
        <w:tc>
          <w:tcPr>
            <w:tcW w:w="5058" w:type="dxa"/>
            <w:shd w:val="clear" w:color="auto" w:fill="D9D9D9"/>
          </w:tcPr>
          <w:p w:rsidR="00F36BEC" w:rsidRDefault="00F36BEC" w:rsidP="00045D06">
            <w:pPr>
              <w:rPr>
                <w:sz w:val="22"/>
                <w:szCs w:val="22"/>
              </w:rPr>
            </w:pPr>
            <w:r w:rsidRPr="009F1549">
              <w:rPr>
                <w:b/>
                <w:sz w:val="22"/>
                <w:szCs w:val="22"/>
              </w:rPr>
              <w:t xml:space="preserve">CULTURAL RESPONSIVENESS </w:t>
            </w:r>
            <w:r w:rsidRPr="009F1549">
              <w:rPr>
                <w:sz w:val="22"/>
                <w:szCs w:val="22"/>
              </w:rPr>
              <w:t xml:space="preserve">– Demonstrates the following actions:  </w:t>
            </w:r>
          </w:p>
          <w:p w:rsidR="00F36BEC" w:rsidRPr="009F1549" w:rsidRDefault="00F36BEC" w:rsidP="00045D06">
            <w:pPr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(INTASC Principle 3)</w:t>
            </w:r>
          </w:p>
        </w:tc>
        <w:tc>
          <w:tcPr>
            <w:tcW w:w="1800" w:type="dxa"/>
            <w:shd w:val="clear" w:color="auto" w:fill="D9D9D9"/>
          </w:tcPr>
          <w:p w:rsidR="00F36BEC" w:rsidRPr="009F1549" w:rsidRDefault="00045D06" w:rsidP="00045D06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1Student teacher displays little or no competency</w:t>
            </w:r>
          </w:p>
        </w:tc>
        <w:tc>
          <w:tcPr>
            <w:tcW w:w="2070" w:type="dxa"/>
            <w:shd w:val="clear" w:color="auto" w:fill="D9D9D9"/>
          </w:tcPr>
          <w:p w:rsidR="00F36BEC" w:rsidRPr="009F1549" w:rsidRDefault="00045D06" w:rsidP="00045D06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2Student teacher displays little effort or difficulty in planning</w:t>
            </w:r>
          </w:p>
        </w:tc>
        <w:tc>
          <w:tcPr>
            <w:tcW w:w="1890" w:type="dxa"/>
            <w:shd w:val="clear" w:color="auto" w:fill="D9D9D9"/>
          </w:tcPr>
          <w:p w:rsidR="00F36BEC" w:rsidRPr="009F1549" w:rsidRDefault="00045D06" w:rsidP="00045D06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3Student teacher displays consistency and flexibility</w:t>
            </w:r>
          </w:p>
        </w:tc>
        <w:tc>
          <w:tcPr>
            <w:tcW w:w="1890" w:type="dxa"/>
            <w:shd w:val="clear" w:color="auto" w:fill="D9D9D9"/>
          </w:tcPr>
          <w:p w:rsidR="00F36BEC" w:rsidRPr="009F1549" w:rsidRDefault="00045D06" w:rsidP="00045D06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4Student teacher displays consistency, flexibility, and a focus on student learning</w:t>
            </w:r>
          </w:p>
        </w:tc>
      </w:tr>
      <w:tr w:rsidR="00F36BEC" w:rsidRPr="009F1549" w:rsidTr="00045D06">
        <w:tc>
          <w:tcPr>
            <w:tcW w:w="5058" w:type="dxa"/>
          </w:tcPr>
          <w:p w:rsidR="00F36BEC" w:rsidRPr="009F1549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Facilitates a community of learners that demonstrates awareness of</w:t>
            </w:r>
            <w:r w:rsidRPr="009F15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inclusion </w:t>
            </w:r>
            <w:r w:rsidRPr="009F15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9F1549">
              <w:rPr>
                <w:sz w:val="22"/>
                <w:szCs w:val="22"/>
              </w:rPr>
              <w:t>cultural identity, language,</w:t>
            </w:r>
            <w:r>
              <w:rPr>
                <w:sz w:val="22"/>
                <w:szCs w:val="22"/>
              </w:rPr>
              <w:t xml:space="preserve"> socio-economic status, </w:t>
            </w:r>
            <w:r w:rsidRPr="009F1549">
              <w:rPr>
                <w:sz w:val="22"/>
                <w:szCs w:val="22"/>
              </w:rPr>
              <w:t xml:space="preserve">learning differences, beliefs, </w:t>
            </w:r>
            <w:r>
              <w:rPr>
                <w:sz w:val="22"/>
                <w:szCs w:val="22"/>
              </w:rPr>
              <w:t xml:space="preserve">global perspective, </w:t>
            </w:r>
            <w:r w:rsidRPr="009F1549">
              <w:rPr>
                <w:sz w:val="22"/>
                <w:szCs w:val="22"/>
              </w:rPr>
              <w:t>and gender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RPr="009F1549" w:rsidTr="00045D06">
        <w:tc>
          <w:tcPr>
            <w:tcW w:w="5058" w:type="dxa"/>
          </w:tcPr>
          <w:p w:rsidR="00F36BEC" w:rsidRPr="0023140C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Creates an atmosphere where all students can be successful and learn to the best of their ability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F36BEC" w:rsidRPr="009F1549" w:rsidTr="00045D06">
        <w:tc>
          <w:tcPr>
            <w:tcW w:w="5058" w:type="dxa"/>
          </w:tcPr>
          <w:p w:rsidR="00F36BEC" w:rsidRPr="009F1549" w:rsidRDefault="00F36BEC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appropriate accommodations for ELL students (</w:t>
            </w:r>
            <w:r w:rsidRPr="001C596B">
              <w:rPr>
                <w:sz w:val="22"/>
                <w:szCs w:val="22"/>
                <w:highlight w:val="yellow"/>
              </w:rPr>
              <w:t>r)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F36BEC" w:rsidRPr="009F1549" w:rsidRDefault="00F36BEC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C7BE2" w:rsidRPr="009F1549" w:rsidTr="00045D06">
        <w:tc>
          <w:tcPr>
            <w:tcW w:w="5058" w:type="dxa"/>
            <w:shd w:val="clear" w:color="auto" w:fill="D9D9D9"/>
          </w:tcPr>
          <w:p w:rsidR="00AC7BE2" w:rsidRPr="009F1549" w:rsidRDefault="00AC7BE2" w:rsidP="00F36BEC">
            <w:pPr>
              <w:rPr>
                <w:sz w:val="22"/>
                <w:szCs w:val="22"/>
              </w:rPr>
            </w:pPr>
            <w:r w:rsidRPr="009F1549">
              <w:rPr>
                <w:b/>
                <w:sz w:val="22"/>
                <w:szCs w:val="22"/>
              </w:rPr>
              <w:t xml:space="preserve">COMMITMENT </w:t>
            </w:r>
            <w:r w:rsidRPr="009F1549">
              <w:rPr>
                <w:sz w:val="22"/>
                <w:szCs w:val="22"/>
              </w:rPr>
              <w:t xml:space="preserve">– Demonstrates the following characteristics: </w:t>
            </w:r>
          </w:p>
          <w:p w:rsidR="00AC7BE2" w:rsidRPr="009F1549" w:rsidRDefault="00AC7BE2" w:rsidP="00F36BEC">
            <w:pPr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(INTASC Principle 10)</w:t>
            </w:r>
          </w:p>
        </w:tc>
        <w:tc>
          <w:tcPr>
            <w:tcW w:w="1800" w:type="dxa"/>
            <w:shd w:val="clear" w:color="auto" w:fill="D9D9D9"/>
          </w:tcPr>
          <w:p w:rsidR="00AC7BE2" w:rsidRPr="009F1549" w:rsidRDefault="00AC7BE2" w:rsidP="00CD13A6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1Student teacher displays little or no competency</w:t>
            </w:r>
          </w:p>
        </w:tc>
        <w:tc>
          <w:tcPr>
            <w:tcW w:w="2070" w:type="dxa"/>
            <w:shd w:val="clear" w:color="auto" w:fill="D9D9D9"/>
          </w:tcPr>
          <w:p w:rsidR="00AC7BE2" w:rsidRPr="009F1549" w:rsidRDefault="00AC7BE2" w:rsidP="00CD13A6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2Student teacher displays little effort or difficulty in planning</w:t>
            </w:r>
          </w:p>
        </w:tc>
        <w:tc>
          <w:tcPr>
            <w:tcW w:w="1890" w:type="dxa"/>
            <w:shd w:val="clear" w:color="auto" w:fill="D9D9D9"/>
          </w:tcPr>
          <w:p w:rsidR="00AC7BE2" w:rsidRPr="009F1549" w:rsidRDefault="00AC7BE2" w:rsidP="00CD13A6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3Student teacher displays consistency and flexibility</w:t>
            </w:r>
          </w:p>
        </w:tc>
        <w:tc>
          <w:tcPr>
            <w:tcW w:w="1890" w:type="dxa"/>
            <w:shd w:val="clear" w:color="auto" w:fill="D9D9D9"/>
          </w:tcPr>
          <w:p w:rsidR="00AC7BE2" w:rsidRPr="009F1549" w:rsidRDefault="00AC7BE2" w:rsidP="00CD13A6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4Student teacher displays consistency, flexibility, and a focus on student learning</w:t>
            </w:r>
          </w:p>
        </w:tc>
      </w:tr>
      <w:tr w:rsidR="00AC7BE2" w:rsidRPr="009F1549" w:rsidTr="00045D06">
        <w:tc>
          <w:tcPr>
            <w:tcW w:w="5058" w:type="dxa"/>
          </w:tcPr>
          <w:p w:rsidR="00AC7BE2" w:rsidRPr="00E30763" w:rsidRDefault="00AC7BE2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Cooperation, courtesy, tac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80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AC7BE2" w:rsidRPr="009F1549" w:rsidTr="00045D06">
        <w:tc>
          <w:tcPr>
            <w:tcW w:w="5058" w:type="dxa"/>
          </w:tcPr>
          <w:p w:rsidR="00AC7BE2" w:rsidRPr="0093098E" w:rsidRDefault="00AC7BE2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Confidence, able to establish  teacher presence in classroom</w:t>
            </w:r>
          </w:p>
        </w:tc>
        <w:tc>
          <w:tcPr>
            <w:tcW w:w="180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AC7BE2" w:rsidRPr="009F1549" w:rsidTr="00045D06">
        <w:tc>
          <w:tcPr>
            <w:tcW w:w="5058" w:type="dxa"/>
          </w:tcPr>
          <w:p w:rsidR="00AC7BE2" w:rsidRPr="0093098E" w:rsidRDefault="00AC7BE2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3098E">
              <w:rPr>
                <w:sz w:val="22"/>
                <w:szCs w:val="22"/>
              </w:rPr>
              <w:t>Consistently communicates with supervisor and mentor</w:t>
            </w:r>
            <w:r>
              <w:rPr>
                <w:sz w:val="22"/>
                <w:szCs w:val="22"/>
              </w:rPr>
              <w:t xml:space="preserve"> (journal, planning, student teaching seminars)</w:t>
            </w:r>
          </w:p>
        </w:tc>
        <w:tc>
          <w:tcPr>
            <w:tcW w:w="180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C7BE2" w:rsidRPr="009F1549" w:rsidTr="00045D06">
        <w:tc>
          <w:tcPr>
            <w:tcW w:w="5058" w:type="dxa"/>
          </w:tcPr>
          <w:p w:rsidR="00AC7BE2" w:rsidRPr="0093098E" w:rsidRDefault="00AC7BE2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3098E">
              <w:rPr>
                <w:sz w:val="22"/>
                <w:szCs w:val="22"/>
              </w:rPr>
              <w:t xml:space="preserve">Encourages safe atmosphere for students to take risks </w:t>
            </w:r>
            <w:r w:rsidRPr="001C596B">
              <w:rPr>
                <w:sz w:val="22"/>
                <w:szCs w:val="22"/>
                <w:highlight w:val="yellow"/>
              </w:rPr>
              <w:t>( r)</w:t>
            </w:r>
            <w:r w:rsidRPr="009309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C7BE2" w:rsidRPr="009F1549" w:rsidTr="00045D06">
        <w:tc>
          <w:tcPr>
            <w:tcW w:w="5058" w:type="dxa"/>
          </w:tcPr>
          <w:p w:rsidR="00AC7BE2" w:rsidRPr="009F1549" w:rsidRDefault="00AC7BE2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Self-control, patience</w:t>
            </w:r>
            <w:r>
              <w:rPr>
                <w:sz w:val="22"/>
                <w:szCs w:val="22"/>
              </w:rPr>
              <w:t xml:space="preserve">, encourages students to work </w:t>
            </w:r>
            <w:r>
              <w:rPr>
                <w:sz w:val="22"/>
                <w:szCs w:val="22"/>
              </w:rPr>
              <w:lastRenderedPageBreak/>
              <w:t xml:space="preserve">hard and persist </w:t>
            </w:r>
            <w:r w:rsidRPr="001C596B">
              <w:rPr>
                <w:sz w:val="22"/>
                <w:szCs w:val="22"/>
                <w:highlight w:val="yellow"/>
              </w:rPr>
              <w:t>(r )</w:t>
            </w:r>
          </w:p>
        </w:tc>
        <w:tc>
          <w:tcPr>
            <w:tcW w:w="180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7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AC7BE2" w:rsidRPr="009F1549" w:rsidTr="00045D06">
        <w:tc>
          <w:tcPr>
            <w:tcW w:w="5058" w:type="dxa"/>
          </w:tcPr>
          <w:p w:rsidR="00AC7BE2" w:rsidRPr="009F1549" w:rsidRDefault="00AC7BE2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lastRenderedPageBreak/>
              <w:t>Appropriate professional attire</w:t>
            </w:r>
          </w:p>
        </w:tc>
        <w:tc>
          <w:tcPr>
            <w:tcW w:w="180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AC7BE2" w:rsidRPr="009F1549" w:rsidTr="00045D06">
        <w:tc>
          <w:tcPr>
            <w:tcW w:w="5058" w:type="dxa"/>
          </w:tcPr>
          <w:p w:rsidR="00AC7BE2" w:rsidRPr="009F1549" w:rsidRDefault="00AC7BE2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Initiative and enthusiasm</w:t>
            </w:r>
          </w:p>
        </w:tc>
        <w:tc>
          <w:tcPr>
            <w:tcW w:w="180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AC7BE2" w:rsidRPr="009F1549" w:rsidTr="00045D06">
        <w:tc>
          <w:tcPr>
            <w:tcW w:w="5058" w:type="dxa"/>
          </w:tcPr>
          <w:p w:rsidR="00AC7BE2" w:rsidRPr="009F1549" w:rsidRDefault="00AC7BE2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Punctuality and dependability</w:t>
            </w:r>
          </w:p>
        </w:tc>
        <w:tc>
          <w:tcPr>
            <w:tcW w:w="180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AC7BE2" w:rsidRPr="009F1549" w:rsidTr="00045D06">
        <w:tc>
          <w:tcPr>
            <w:tcW w:w="5058" w:type="dxa"/>
          </w:tcPr>
          <w:p w:rsidR="00AC7BE2" w:rsidRPr="003A2373" w:rsidRDefault="00AC7BE2" w:rsidP="00F36BEC">
            <w:pPr>
              <w:numPr>
                <w:ilvl w:val="0"/>
                <w:numId w:val="2"/>
              </w:numPr>
              <w:spacing w:after="0" w:line="240" w:lineRule="auto"/>
              <w:rPr>
                <w:i/>
                <w:sz w:val="22"/>
                <w:szCs w:val="22"/>
              </w:rPr>
            </w:pPr>
            <w:r w:rsidRPr="003A2373">
              <w:rPr>
                <w:sz w:val="22"/>
                <w:szCs w:val="22"/>
              </w:rPr>
              <w:t xml:space="preserve">School and community involvement to support student learning </w:t>
            </w:r>
          </w:p>
        </w:tc>
        <w:tc>
          <w:tcPr>
            <w:tcW w:w="180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AC7BE2" w:rsidRPr="009F1549" w:rsidTr="00045D06">
        <w:tc>
          <w:tcPr>
            <w:tcW w:w="5058" w:type="dxa"/>
          </w:tcPr>
          <w:p w:rsidR="00AC7BE2" w:rsidRPr="003A2373" w:rsidRDefault="00AC7BE2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Participates in professional development </w:t>
            </w:r>
          </w:p>
        </w:tc>
        <w:tc>
          <w:tcPr>
            <w:tcW w:w="180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C7BE2" w:rsidRPr="009F1549" w:rsidTr="00045D06">
        <w:tc>
          <w:tcPr>
            <w:tcW w:w="5058" w:type="dxa"/>
          </w:tcPr>
          <w:p w:rsidR="00AC7BE2" w:rsidRPr="009F1549" w:rsidRDefault="00AC7BE2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High expectations and respect for all learners and self</w:t>
            </w:r>
          </w:p>
        </w:tc>
        <w:tc>
          <w:tcPr>
            <w:tcW w:w="180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AC7BE2" w:rsidRPr="009F1549" w:rsidTr="00045D06">
        <w:tc>
          <w:tcPr>
            <w:tcW w:w="5058" w:type="dxa"/>
          </w:tcPr>
          <w:p w:rsidR="00AC7BE2" w:rsidRPr="009F1549" w:rsidRDefault="00AC7BE2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Professional/demeanor inside and outside the classroom</w:t>
            </w:r>
            <w:r>
              <w:rPr>
                <w:sz w:val="22"/>
                <w:szCs w:val="22"/>
              </w:rPr>
              <w:t xml:space="preserve"> (+student teaching seminar, Share Fair)</w:t>
            </w:r>
          </w:p>
        </w:tc>
        <w:tc>
          <w:tcPr>
            <w:tcW w:w="180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AC7BE2" w:rsidRPr="009F1549" w:rsidTr="00045D06">
        <w:tc>
          <w:tcPr>
            <w:tcW w:w="5058" w:type="dxa"/>
          </w:tcPr>
          <w:p w:rsidR="00AC7BE2" w:rsidRPr="009F1549" w:rsidRDefault="00AC7BE2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Flexible and open-mindedness</w:t>
            </w:r>
          </w:p>
        </w:tc>
        <w:tc>
          <w:tcPr>
            <w:tcW w:w="180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AC7BE2" w:rsidRPr="009F1549" w:rsidTr="00045D06">
        <w:tc>
          <w:tcPr>
            <w:tcW w:w="5058" w:type="dxa"/>
          </w:tcPr>
          <w:p w:rsidR="00AC7BE2" w:rsidRPr="0093098E" w:rsidRDefault="00AC7BE2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Actively collaborates</w:t>
            </w:r>
            <w:r w:rsidRPr="009F1549">
              <w:rPr>
                <w:sz w:val="22"/>
                <w:szCs w:val="22"/>
              </w:rPr>
              <w:t xml:space="preserve"> with faculty and mentors about learning needs and talents of students</w:t>
            </w:r>
            <w:r>
              <w:rPr>
                <w:sz w:val="22"/>
                <w:szCs w:val="22"/>
              </w:rPr>
              <w:t xml:space="preserve">; advocate for students’ needs </w:t>
            </w:r>
            <w:r w:rsidRPr="001C596B">
              <w:rPr>
                <w:sz w:val="22"/>
                <w:szCs w:val="22"/>
                <w:highlight w:val="yellow"/>
              </w:rPr>
              <w:t>( r)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AC7BE2" w:rsidRPr="009F1549" w:rsidTr="00045D06">
        <w:tc>
          <w:tcPr>
            <w:tcW w:w="5058" w:type="dxa"/>
          </w:tcPr>
          <w:p w:rsidR="00AC7BE2" w:rsidRPr="0093098E" w:rsidRDefault="00AC7BE2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3098E">
              <w:rPr>
                <w:sz w:val="22"/>
                <w:szCs w:val="22"/>
              </w:rPr>
              <w:t xml:space="preserve">Effective and timely parental contact </w:t>
            </w:r>
            <w:r w:rsidRPr="001C596B">
              <w:rPr>
                <w:sz w:val="22"/>
                <w:szCs w:val="22"/>
                <w:highlight w:val="yellow"/>
              </w:rPr>
              <w:t>( r)</w:t>
            </w:r>
          </w:p>
        </w:tc>
        <w:tc>
          <w:tcPr>
            <w:tcW w:w="180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C7BE2" w:rsidRPr="009F1549" w:rsidTr="00045D06">
        <w:tc>
          <w:tcPr>
            <w:tcW w:w="5058" w:type="dxa"/>
            <w:shd w:val="clear" w:color="auto" w:fill="D9D9D9"/>
          </w:tcPr>
          <w:p w:rsidR="00AC7BE2" w:rsidRPr="009F1549" w:rsidRDefault="00AC7BE2" w:rsidP="00045D06">
            <w:pPr>
              <w:rPr>
                <w:sz w:val="22"/>
                <w:szCs w:val="22"/>
              </w:rPr>
            </w:pPr>
            <w:r w:rsidRPr="009F1549">
              <w:rPr>
                <w:b/>
                <w:sz w:val="22"/>
                <w:szCs w:val="22"/>
              </w:rPr>
              <w:t xml:space="preserve">CRITICALLY REFLECTIVE </w:t>
            </w:r>
            <w:r w:rsidRPr="009F1549">
              <w:rPr>
                <w:sz w:val="22"/>
                <w:szCs w:val="22"/>
              </w:rPr>
              <w:t>– Demonstrates the following characteristics:  (INTASC Principle 9)</w:t>
            </w:r>
          </w:p>
        </w:tc>
        <w:tc>
          <w:tcPr>
            <w:tcW w:w="1800" w:type="dxa"/>
            <w:shd w:val="clear" w:color="auto" w:fill="D9D9D9"/>
          </w:tcPr>
          <w:p w:rsidR="00AC7BE2" w:rsidRPr="009F1549" w:rsidRDefault="00AC7BE2" w:rsidP="000C7605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1Student teacher displays little or no competency</w:t>
            </w:r>
          </w:p>
        </w:tc>
        <w:tc>
          <w:tcPr>
            <w:tcW w:w="2070" w:type="dxa"/>
            <w:shd w:val="clear" w:color="auto" w:fill="D9D9D9"/>
          </w:tcPr>
          <w:p w:rsidR="00AC7BE2" w:rsidRPr="009F1549" w:rsidRDefault="00AC7BE2" w:rsidP="000C7605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2Student teacher displays little effort or difficulty in planning</w:t>
            </w:r>
          </w:p>
        </w:tc>
        <w:tc>
          <w:tcPr>
            <w:tcW w:w="1890" w:type="dxa"/>
            <w:shd w:val="clear" w:color="auto" w:fill="D9D9D9"/>
          </w:tcPr>
          <w:p w:rsidR="00AC7BE2" w:rsidRPr="009F1549" w:rsidRDefault="00AC7BE2" w:rsidP="000C7605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3Student teacher displays consistency and flexibility</w:t>
            </w:r>
          </w:p>
        </w:tc>
        <w:tc>
          <w:tcPr>
            <w:tcW w:w="1890" w:type="dxa"/>
            <w:shd w:val="clear" w:color="auto" w:fill="D9D9D9"/>
          </w:tcPr>
          <w:p w:rsidR="00AC7BE2" w:rsidRPr="009F1549" w:rsidRDefault="00AC7BE2" w:rsidP="000C7605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4Student teacher displays consistency, flexibility, and a focus on student learning</w:t>
            </w:r>
          </w:p>
        </w:tc>
      </w:tr>
      <w:tr w:rsidR="00AC7BE2" w:rsidRPr="009F1549" w:rsidTr="00045D06">
        <w:tc>
          <w:tcPr>
            <w:tcW w:w="5058" w:type="dxa"/>
          </w:tcPr>
          <w:p w:rsidR="00AC7BE2" w:rsidRPr="009F1549" w:rsidRDefault="00AC7BE2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Responds to</w:t>
            </w:r>
            <w:r w:rsidRPr="009F1549">
              <w:rPr>
                <w:sz w:val="22"/>
                <w:szCs w:val="22"/>
              </w:rPr>
              <w:t xml:space="preserve"> feedback from supervising and mentor teachers</w:t>
            </w:r>
            <w:r>
              <w:rPr>
                <w:sz w:val="22"/>
                <w:szCs w:val="22"/>
              </w:rPr>
              <w:t xml:space="preserve"> (analysis of teaching and student learning)</w:t>
            </w:r>
          </w:p>
        </w:tc>
        <w:tc>
          <w:tcPr>
            <w:tcW w:w="180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AC7BE2" w:rsidRPr="009F1549" w:rsidTr="00045D06">
        <w:tc>
          <w:tcPr>
            <w:tcW w:w="5058" w:type="dxa"/>
          </w:tcPr>
          <w:p w:rsidR="00AC7BE2" w:rsidRPr="009F1549" w:rsidRDefault="00AC7BE2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Continually uses reflection and analysis of own instruction to make timely adjustments</w:t>
            </w:r>
            <w:r>
              <w:rPr>
                <w:sz w:val="22"/>
                <w:szCs w:val="22"/>
              </w:rPr>
              <w:t xml:space="preserve"> (journal, analysis of teaching and student learning)</w:t>
            </w:r>
          </w:p>
        </w:tc>
        <w:tc>
          <w:tcPr>
            <w:tcW w:w="180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AC7BE2" w:rsidRPr="009F1549" w:rsidTr="00045D06">
        <w:tc>
          <w:tcPr>
            <w:tcW w:w="5058" w:type="dxa"/>
          </w:tcPr>
          <w:p w:rsidR="00AC7BE2" w:rsidRDefault="00AC7BE2" w:rsidP="00F36BEC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Conducts continuous analysis and reflection on his or her teaching practice</w:t>
            </w:r>
          </w:p>
          <w:p w:rsidR="00AC7BE2" w:rsidRPr="009F1549" w:rsidRDefault="00AC7BE2" w:rsidP="00F36BE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(journal, analysis of teaching and student learning, </w:t>
            </w:r>
            <w:r>
              <w:rPr>
                <w:sz w:val="22"/>
                <w:szCs w:val="22"/>
              </w:rPr>
              <w:lastRenderedPageBreak/>
              <w:t>student teaching seminar)</w:t>
            </w:r>
          </w:p>
        </w:tc>
        <w:tc>
          <w:tcPr>
            <w:tcW w:w="180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7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  <w:r w:rsidRPr="009F1549">
              <w:rPr>
                <w:sz w:val="22"/>
                <w:szCs w:val="22"/>
              </w:rPr>
              <w:t>4</w:t>
            </w:r>
          </w:p>
        </w:tc>
      </w:tr>
      <w:tr w:rsidR="00AC7BE2" w:rsidRPr="009F1549" w:rsidTr="00045D06">
        <w:tc>
          <w:tcPr>
            <w:tcW w:w="5058" w:type="dxa"/>
          </w:tcPr>
          <w:p w:rsidR="00AC7BE2" w:rsidRPr="00AC7BE2" w:rsidRDefault="00AC7BE2" w:rsidP="00AC7BE2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Total Indicators Met</w:t>
            </w:r>
          </w:p>
        </w:tc>
        <w:tc>
          <w:tcPr>
            <w:tcW w:w="180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AC7BE2" w:rsidRPr="009F1549" w:rsidRDefault="00AC7BE2" w:rsidP="00F36B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6794" w:rsidRPr="000D4494" w:rsidRDefault="00DA6794" w:rsidP="00DA6794">
      <w:pPr>
        <w:pBdr>
          <w:bottom w:val="single" w:sz="12" w:space="1" w:color="auto"/>
        </w:pBdr>
        <w:spacing w:line="360" w:lineRule="auto"/>
        <w:rPr>
          <w:b/>
          <w:sz w:val="22"/>
          <w:szCs w:val="22"/>
        </w:rPr>
      </w:pPr>
      <w:r w:rsidRPr="000D4494">
        <w:rPr>
          <w:b/>
          <w:sz w:val="22"/>
          <w:szCs w:val="22"/>
        </w:rPr>
        <w:t>ADDITIONAL COMMENTS:</w:t>
      </w:r>
    </w:p>
    <w:p w:rsidR="00DA6794" w:rsidRPr="000D4494" w:rsidRDefault="00DA6794" w:rsidP="00DA6794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0D449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794" w:rsidRPr="000D4494" w:rsidRDefault="00DA6794" w:rsidP="00DA6794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:rsidR="00DA6794" w:rsidRPr="000D4494" w:rsidRDefault="00DA6794" w:rsidP="00DA6794">
      <w:pPr>
        <w:spacing w:line="360" w:lineRule="auto"/>
        <w:rPr>
          <w:sz w:val="22"/>
          <w:szCs w:val="22"/>
          <w:u w:val="single"/>
        </w:rPr>
      </w:pPr>
    </w:p>
    <w:p w:rsidR="00DA6794" w:rsidRPr="000D4494" w:rsidRDefault="00DA6794" w:rsidP="00DA6794">
      <w:pPr>
        <w:spacing w:line="360" w:lineRule="auto"/>
        <w:rPr>
          <w:b/>
          <w:i/>
          <w:sz w:val="22"/>
          <w:szCs w:val="22"/>
          <w:u w:val="single"/>
        </w:rPr>
      </w:pPr>
      <w:r w:rsidRPr="000D4494">
        <w:rPr>
          <w:b/>
          <w:i/>
          <w:sz w:val="22"/>
          <w:szCs w:val="22"/>
          <w:u w:val="single"/>
        </w:rPr>
        <w:t>Signatures:</w:t>
      </w:r>
    </w:p>
    <w:p w:rsidR="00DA6794" w:rsidRPr="000D4494" w:rsidRDefault="00DA6794" w:rsidP="00DA6794">
      <w:pPr>
        <w:spacing w:line="360" w:lineRule="auto"/>
        <w:rPr>
          <w:sz w:val="22"/>
          <w:szCs w:val="22"/>
        </w:rPr>
      </w:pPr>
      <w:r w:rsidRPr="000D4494">
        <w:rPr>
          <w:sz w:val="22"/>
          <w:szCs w:val="22"/>
        </w:rPr>
        <w:t>College supervisor: ___________________________________________Date:___________________</w:t>
      </w:r>
    </w:p>
    <w:p w:rsidR="00DA6794" w:rsidRPr="000D4494" w:rsidRDefault="00DA6794" w:rsidP="00DA6794">
      <w:pPr>
        <w:spacing w:line="360" w:lineRule="auto"/>
        <w:rPr>
          <w:sz w:val="22"/>
          <w:szCs w:val="22"/>
        </w:rPr>
      </w:pPr>
      <w:r w:rsidRPr="000D4494">
        <w:rPr>
          <w:sz w:val="22"/>
          <w:szCs w:val="22"/>
        </w:rPr>
        <w:t>Student teacher mentor:  _______________________________________Date:___________________</w:t>
      </w:r>
    </w:p>
    <w:p w:rsidR="00DA6794" w:rsidRPr="000D4494" w:rsidRDefault="00DA6794" w:rsidP="00DA6794">
      <w:pPr>
        <w:spacing w:line="360" w:lineRule="auto"/>
        <w:rPr>
          <w:sz w:val="22"/>
          <w:szCs w:val="22"/>
        </w:rPr>
      </w:pPr>
      <w:r w:rsidRPr="000D4494">
        <w:rPr>
          <w:sz w:val="22"/>
          <w:szCs w:val="22"/>
        </w:rPr>
        <w:t>Student teacher:  _____________________________________________Date:___________________</w:t>
      </w:r>
    </w:p>
    <w:p w:rsidR="00DA6794" w:rsidRPr="000D4494" w:rsidRDefault="00DA6794" w:rsidP="00DA6794">
      <w:pPr>
        <w:spacing w:line="360" w:lineRule="auto"/>
        <w:rPr>
          <w:sz w:val="22"/>
          <w:szCs w:val="22"/>
        </w:rPr>
      </w:pPr>
    </w:p>
    <w:p w:rsidR="00DA6794" w:rsidRDefault="00DA6794"/>
    <w:sectPr w:rsidR="00DA6794" w:rsidSect="00863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F00" w:rsidRDefault="00534F00" w:rsidP="009C5F90">
      <w:pPr>
        <w:spacing w:after="0" w:line="240" w:lineRule="auto"/>
      </w:pPr>
      <w:r>
        <w:separator/>
      </w:r>
    </w:p>
  </w:endnote>
  <w:endnote w:type="continuationSeparator" w:id="0">
    <w:p w:rsidR="00534F00" w:rsidRDefault="00534F00" w:rsidP="009C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EC" w:rsidRDefault="00F36B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EC" w:rsidRDefault="00F36BEC">
    <w:pPr>
      <w:pStyle w:val="Footer"/>
    </w:pPr>
    <w:r>
      <w:t>Visual Arts 8/20/12</w:t>
    </w:r>
  </w:p>
  <w:p w:rsidR="00F36BEC" w:rsidRDefault="00F36B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EC" w:rsidRDefault="00F36B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F00" w:rsidRDefault="00534F00" w:rsidP="009C5F90">
      <w:pPr>
        <w:spacing w:after="0" w:line="240" w:lineRule="auto"/>
      </w:pPr>
      <w:r>
        <w:separator/>
      </w:r>
    </w:p>
  </w:footnote>
  <w:footnote w:type="continuationSeparator" w:id="0">
    <w:p w:rsidR="00534F00" w:rsidRDefault="00534F00" w:rsidP="009C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EC" w:rsidRDefault="00F36B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EC" w:rsidRDefault="00F36B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EC" w:rsidRDefault="00F36B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06A17"/>
    <w:multiLevelType w:val="hybridMultilevel"/>
    <w:tmpl w:val="F47E0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2C193E"/>
    <w:multiLevelType w:val="hybridMultilevel"/>
    <w:tmpl w:val="AF721FCA"/>
    <w:lvl w:ilvl="0" w:tplc="09903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638"/>
    <w:rsid w:val="00006A1D"/>
    <w:rsid w:val="00035073"/>
    <w:rsid w:val="00045D06"/>
    <w:rsid w:val="000A4917"/>
    <w:rsid w:val="00127904"/>
    <w:rsid w:val="001350C1"/>
    <w:rsid w:val="001A6638"/>
    <w:rsid w:val="001B11D0"/>
    <w:rsid w:val="001C596B"/>
    <w:rsid w:val="001D1C80"/>
    <w:rsid w:val="001F1357"/>
    <w:rsid w:val="001F66F6"/>
    <w:rsid w:val="00296C97"/>
    <w:rsid w:val="002B50EE"/>
    <w:rsid w:val="002C0936"/>
    <w:rsid w:val="003310EE"/>
    <w:rsid w:val="00332D4E"/>
    <w:rsid w:val="00373815"/>
    <w:rsid w:val="0047042F"/>
    <w:rsid w:val="0052282D"/>
    <w:rsid w:val="00534F00"/>
    <w:rsid w:val="00580D96"/>
    <w:rsid w:val="00673036"/>
    <w:rsid w:val="00730F09"/>
    <w:rsid w:val="0074138D"/>
    <w:rsid w:val="00863E68"/>
    <w:rsid w:val="009C5F90"/>
    <w:rsid w:val="00A84CF5"/>
    <w:rsid w:val="00AC7BE2"/>
    <w:rsid w:val="00B01400"/>
    <w:rsid w:val="00B32C0F"/>
    <w:rsid w:val="00C407FF"/>
    <w:rsid w:val="00D63F5B"/>
    <w:rsid w:val="00DA6794"/>
    <w:rsid w:val="00E11C78"/>
    <w:rsid w:val="00EA49B9"/>
    <w:rsid w:val="00EF4F26"/>
    <w:rsid w:val="00F36BEC"/>
    <w:rsid w:val="00F6245B"/>
    <w:rsid w:val="00F6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1A6638"/>
    <w:pPr>
      <w:spacing w:after="0" w:line="240" w:lineRule="auto"/>
    </w:pPr>
  </w:style>
  <w:style w:type="table" w:styleId="TableGrid">
    <w:name w:val="Table Grid"/>
    <w:basedOn w:val="TableNormal"/>
    <w:uiPriority w:val="59"/>
    <w:rsid w:val="001A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5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F90"/>
  </w:style>
  <w:style w:type="paragraph" w:styleId="Footer">
    <w:name w:val="footer"/>
    <w:basedOn w:val="Normal"/>
    <w:link w:val="FooterChar"/>
    <w:uiPriority w:val="99"/>
    <w:unhideWhenUsed/>
    <w:rsid w:val="009C5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willkay</dc:creator>
  <cp:keywords/>
  <dc:description/>
  <cp:lastModifiedBy>willkay</cp:lastModifiedBy>
  <cp:revision>2</cp:revision>
  <cp:lastPrinted>2013-02-19T22:42:00Z</cp:lastPrinted>
  <dcterms:created xsi:type="dcterms:W3CDTF">2013-06-27T20:01:00Z</dcterms:created>
  <dcterms:modified xsi:type="dcterms:W3CDTF">2013-06-27T20:01:00Z</dcterms:modified>
</cp:coreProperties>
</file>