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323A" w14:textId="77777777" w:rsidR="00E67473" w:rsidRDefault="00E67473" w:rsidP="00E67473">
      <w:pPr>
        <w:jc w:val="center"/>
        <w:rPr>
          <w:rFonts w:asciiTheme="majorHAnsi" w:hAnsiTheme="majorHAnsi" w:cstheme="majorBidi"/>
          <w:b/>
          <w:bCs/>
          <w:sz w:val="28"/>
          <w:szCs w:val="28"/>
        </w:rPr>
      </w:pPr>
      <w:r>
        <w:rPr>
          <w:rFonts w:asciiTheme="majorHAnsi" w:hAnsiTheme="majorHAnsi" w:cstheme="majorBidi"/>
          <w:b/>
          <w:bCs/>
          <w:noProof/>
          <w:sz w:val="28"/>
          <w:szCs w:val="28"/>
        </w:rPr>
        <w:drawing>
          <wp:inline distT="0" distB="0" distL="0" distR="0" wp14:anchorId="6DEA86B2" wp14:editId="603B803E">
            <wp:extent cx="4010025" cy="1459946"/>
            <wp:effectExtent l="0" t="0" r="0" b="698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over--EPP (1).png"/>
                    <pic:cNvPicPr/>
                  </pic:nvPicPr>
                  <pic:blipFill>
                    <a:blip r:embed="rId8">
                      <a:extLst>
                        <a:ext uri="{28A0092B-C50C-407E-A947-70E740481C1C}">
                          <a14:useLocalDpi xmlns:a14="http://schemas.microsoft.com/office/drawing/2010/main" val="0"/>
                        </a:ext>
                      </a:extLst>
                    </a:blip>
                    <a:stretch>
                      <a:fillRect/>
                    </a:stretch>
                  </pic:blipFill>
                  <pic:spPr>
                    <a:xfrm>
                      <a:off x="0" y="0"/>
                      <a:ext cx="4015777" cy="1462040"/>
                    </a:xfrm>
                    <a:prstGeom prst="rect">
                      <a:avLst/>
                    </a:prstGeom>
                  </pic:spPr>
                </pic:pic>
              </a:graphicData>
            </a:graphic>
          </wp:inline>
        </w:drawing>
      </w:r>
    </w:p>
    <w:p w14:paraId="2B09DAF7" w14:textId="65B3A63C" w:rsidR="001B1CF7" w:rsidRPr="00BB6FEF" w:rsidRDefault="001B1CF7" w:rsidP="00E67473">
      <w:pPr>
        <w:jc w:val="center"/>
        <w:rPr>
          <w:rFonts w:asciiTheme="majorHAnsi" w:hAnsiTheme="majorHAnsi" w:cstheme="majorBidi"/>
          <w:b/>
          <w:bCs/>
          <w:sz w:val="18"/>
          <w:szCs w:val="18"/>
        </w:rPr>
      </w:pPr>
      <w:r w:rsidRPr="7F95002B">
        <w:rPr>
          <w:rFonts w:asciiTheme="majorHAnsi" w:hAnsiTheme="majorHAnsi" w:cstheme="majorBidi"/>
          <w:b/>
          <w:bCs/>
          <w:sz w:val="28"/>
          <w:szCs w:val="28"/>
        </w:rPr>
        <w:t xml:space="preserve">Advising for </w:t>
      </w:r>
      <w:r w:rsidR="589DE780" w:rsidRPr="7F95002B">
        <w:rPr>
          <w:rFonts w:asciiTheme="majorHAnsi" w:hAnsiTheme="majorHAnsi" w:cstheme="majorBidi"/>
          <w:b/>
          <w:bCs/>
          <w:sz w:val="28"/>
          <w:szCs w:val="28"/>
        </w:rPr>
        <w:t xml:space="preserve">Social Studies: Economics Major with Dual </w:t>
      </w:r>
      <w:r w:rsidRPr="7F95002B">
        <w:rPr>
          <w:rFonts w:asciiTheme="majorHAnsi" w:hAnsiTheme="majorHAnsi" w:cstheme="majorBidi"/>
          <w:b/>
          <w:bCs/>
          <w:sz w:val="28"/>
          <w:szCs w:val="28"/>
        </w:rPr>
        <w:t>Se</w:t>
      </w:r>
      <w:r w:rsidR="004E54CB" w:rsidRPr="7F95002B">
        <w:rPr>
          <w:rFonts w:asciiTheme="majorHAnsi" w:hAnsiTheme="majorHAnsi" w:cstheme="majorBidi"/>
          <w:b/>
          <w:bCs/>
          <w:sz w:val="28"/>
          <w:szCs w:val="28"/>
        </w:rPr>
        <w:t xml:space="preserve">condary </w:t>
      </w:r>
      <w:r w:rsidR="00BB6FEF">
        <w:rPr>
          <w:rFonts w:asciiTheme="majorHAnsi" w:hAnsiTheme="majorHAnsi" w:cstheme="majorBidi"/>
          <w:b/>
          <w:bCs/>
          <w:sz w:val="28"/>
          <w:szCs w:val="28"/>
        </w:rPr>
        <w:br/>
      </w:r>
      <w:r w:rsidR="004E54CB" w:rsidRPr="7F95002B">
        <w:rPr>
          <w:rFonts w:asciiTheme="majorHAnsi" w:hAnsiTheme="majorHAnsi" w:cstheme="majorBidi"/>
          <w:b/>
          <w:bCs/>
          <w:sz w:val="28"/>
          <w:szCs w:val="28"/>
        </w:rPr>
        <w:t xml:space="preserve">Education </w:t>
      </w:r>
      <w:r w:rsidR="004E54CB" w:rsidRPr="55B6EDDA">
        <w:rPr>
          <w:rFonts w:asciiTheme="majorHAnsi" w:hAnsiTheme="majorHAnsi" w:cstheme="majorBidi"/>
          <w:b/>
          <w:bCs/>
          <w:sz w:val="28"/>
          <w:szCs w:val="28"/>
        </w:rPr>
        <w:t xml:space="preserve">Major </w:t>
      </w:r>
      <w:r w:rsidR="00240F36" w:rsidRPr="5DF6FDF8">
        <w:rPr>
          <w:rFonts w:asciiTheme="majorHAnsi" w:hAnsiTheme="majorHAnsi" w:cstheme="majorBidi"/>
          <w:b/>
          <w:bCs/>
          <w:sz w:val="28"/>
          <w:szCs w:val="28"/>
        </w:rPr>
        <w:t>(Indiana Economics</w:t>
      </w:r>
      <w:r w:rsidR="3D473315" w:rsidRPr="5DF6FDF8">
        <w:rPr>
          <w:rFonts w:asciiTheme="majorHAnsi" w:hAnsiTheme="majorHAnsi" w:cstheme="majorBidi"/>
          <w:b/>
          <w:bCs/>
          <w:sz w:val="28"/>
          <w:szCs w:val="28"/>
        </w:rPr>
        <w:t xml:space="preserve"> Grades 5-12</w:t>
      </w:r>
      <w:r w:rsidR="00240F36" w:rsidRPr="5DF6FDF8">
        <w:rPr>
          <w:rFonts w:asciiTheme="majorHAnsi" w:hAnsiTheme="majorHAnsi" w:cstheme="majorBidi"/>
          <w:b/>
          <w:bCs/>
          <w:sz w:val="28"/>
          <w:szCs w:val="28"/>
        </w:rPr>
        <w:t xml:space="preserve">) </w:t>
      </w:r>
      <w:r>
        <w:br/>
      </w:r>
      <w:r w:rsidR="00BB6FEF" w:rsidRPr="00BB6FEF">
        <w:rPr>
          <w:rFonts w:asciiTheme="majorHAnsi" w:hAnsiTheme="majorHAnsi" w:cstheme="majorBidi"/>
          <w:b/>
          <w:bCs/>
          <w:sz w:val="18"/>
          <w:szCs w:val="18"/>
        </w:rPr>
        <w:t>Rev. 4.</w:t>
      </w:r>
      <w:r w:rsidR="00240F36" w:rsidRPr="00BB6FEF">
        <w:rPr>
          <w:rFonts w:asciiTheme="majorHAnsi" w:hAnsiTheme="majorHAnsi" w:cstheme="majorBidi"/>
          <w:b/>
          <w:bCs/>
          <w:sz w:val="18"/>
          <w:szCs w:val="18"/>
        </w:rPr>
        <w:t>2020</w:t>
      </w:r>
    </w:p>
    <w:tbl>
      <w:tblPr>
        <w:tblStyle w:val="TableGrid"/>
        <w:tblW w:w="0" w:type="auto"/>
        <w:tblLook w:val="04A0" w:firstRow="1" w:lastRow="0" w:firstColumn="1" w:lastColumn="0" w:noHBand="0" w:noVBand="1"/>
      </w:tblPr>
      <w:tblGrid>
        <w:gridCol w:w="5485"/>
        <w:gridCol w:w="1440"/>
        <w:gridCol w:w="3865"/>
      </w:tblGrid>
      <w:tr w:rsidR="001B1CF7" w:rsidRPr="002C1516" w14:paraId="2511A221" w14:textId="77777777" w:rsidTr="56CB9518">
        <w:tc>
          <w:tcPr>
            <w:tcW w:w="5485" w:type="dxa"/>
            <w:shd w:val="clear" w:color="auto" w:fill="D9D9D9" w:themeFill="background1" w:themeFillShade="D9"/>
          </w:tcPr>
          <w:p w14:paraId="59F8DCA9" w14:textId="77777777" w:rsidR="001B1CF7" w:rsidRPr="002C1516" w:rsidRDefault="001B1CF7">
            <w:pPr>
              <w:rPr>
                <w:rFonts w:asciiTheme="majorHAnsi" w:hAnsiTheme="majorHAnsi" w:cstheme="majorHAnsi"/>
                <w:b/>
              </w:rPr>
            </w:pPr>
            <w:r w:rsidRPr="002C1516">
              <w:rPr>
                <w:rFonts w:asciiTheme="majorHAnsi" w:hAnsiTheme="majorHAnsi" w:cstheme="majorHAnsi"/>
                <w:b/>
              </w:rPr>
              <w:t>Core Curriculum Requirement (CCRs)</w:t>
            </w:r>
          </w:p>
        </w:tc>
        <w:tc>
          <w:tcPr>
            <w:tcW w:w="1440" w:type="dxa"/>
            <w:shd w:val="clear" w:color="auto" w:fill="D9D9D9" w:themeFill="background1" w:themeFillShade="D9"/>
          </w:tcPr>
          <w:p w14:paraId="1595DB67" w14:textId="77777777" w:rsidR="001B1CF7" w:rsidRPr="002C1516" w:rsidRDefault="00CB6B56">
            <w:pPr>
              <w:rPr>
                <w:rFonts w:asciiTheme="majorHAnsi" w:hAnsiTheme="majorHAnsi" w:cstheme="majorHAnsi"/>
                <w:b/>
              </w:rPr>
            </w:pPr>
            <w:r w:rsidRPr="002C1516">
              <w:rPr>
                <w:rFonts w:asciiTheme="majorHAnsi" w:hAnsiTheme="majorHAnsi" w:cstheme="majorHAnsi"/>
                <w:b/>
              </w:rPr>
              <w:t>Units Req.</w:t>
            </w:r>
          </w:p>
        </w:tc>
        <w:tc>
          <w:tcPr>
            <w:tcW w:w="3865" w:type="dxa"/>
            <w:shd w:val="clear" w:color="auto" w:fill="D9D9D9" w:themeFill="background1" w:themeFillShade="D9"/>
          </w:tcPr>
          <w:p w14:paraId="36E5840A" w14:textId="77777777" w:rsidR="001B1CF7" w:rsidRPr="002C1516" w:rsidRDefault="001B1CF7">
            <w:pPr>
              <w:rPr>
                <w:rFonts w:asciiTheme="majorHAnsi" w:hAnsiTheme="majorHAnsi" w:cstheme="majorHAnsi"/>
                <w:b/>
              </w:rPr>
            </w:pPr>
            <w:r w:rsidRPr="002C1516">
              <w:rPr>
                <w:rFonts w:asciiTheme="majorHAnsi" w:hAnsiTheme="majorHAnsi" w:cstheme="majorHAnsi"/>
                <w:b/>
              </w:rPr>
              <w:t>Course</w:t>
            </w:r>
          </w:p>
        </w:tc>
      </w:tr>
      <w:tr w:rsidR="001B1CF7" w:rsidRPr="002C1516" w14:paraId="3B992CDC" w14:textId="77777777" w:rsidTr="56CB9518">
        <w:tc>
          <w:tcPr>
            <w:tcW w:w="5485" w:type="dxa"/>
          </w:tcPr>
          <w:p w14:paraId="2A03CD7C" w14:textId="77777777" w:rsidR="001B1CF7" w:rsidRPr="002C1516" w:rsidRDefault="008011DD">
            <w:pPr>
              <w:rPr>
                <w:rFonts w:asciiTheme="majorHAnsi" w:hAnsiTheme="majorHAnsi" w:cstheme="majorHAnsi"/>
              </w:rPr>
            </w:pPr>
            <w:r w:rsidRPr="002C1516">
              <w:rPr>
                <w:rFonts w:asciiTheme="majorHAnsi" w:hAnsiTheme="majorHAnsi" w:cstheme="majorHAnsi"/>
              </w:rPr>
              <w:t xml:space="preserve">FY Experience/FY Seminar </w:t>
            </w:r>
          </w:p>
        </w:tc>
        <w:tc>
          <w:tcPr>
            <w:tcW w:w="1440" w:type="dxa"/>
          </w:tcPr>
          <w:p w14:paraId="221320B8" w14:textId="77777777" w:rsidR="001B1CF7" w:rsidRPr="002C1516" w:rsidRDefault="008011DD">
            <w:pPr>
              <w:rPr>
                <w:rFonts w:asciiTheme="majorHAnsi" w:hAnsiTheme="majorHAnsi" w:cstheme="majorHAnsi"/>
              </w:rPr>
            </w:pPr>
            <w:r w:rsidRPr="002C1516">
              <w:rPr>
                <w:rFonts w:asciiTheme="majorHAnsi" w:hAnsiTheme="majorHAnsi" w:cstheme="majorHAnsi"/>
              </w:rPr>
              <w:t>0.5</w:t>
            </w:r>
          </w:p>
        </w:tc>
        <w:tc>
          <w:tcPr>
            <w:tcW w:w="3865" w:type="dxa"/>
          </w:tcPr>
          <w:p w14:paraId="0A37501D" w14:textId="77777777" w:rsidR="001B1CF7" w:rsidRPr="002C1516" w:rsidRDefault="001B1CF7">
            <w:pPr>
              <w:rPr>
                <w:rFonts w:asciiTheme="majorHAnsi" w:hAnsiTheme="majorHAnsi" w:cstheme="majorHAnsi"/>
              </w:rPr>
            </w:pPr>
          </w:p>
        </w:tc>
      </w:tr>
      <w:tr w:rsidR="001B1CF7" w:rsidRPr="002C1516" w14:paraId="65A7B8FD" w14:textId="77777777" w:rsidTr="56CB9518">
        <w:tc>
          <w:tcPr>
            <w:tcW w:w="5485" w:type="dxa"/>
          </w:tcPr>
          <w:p w14:paraId="2BA3F49A"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#1</w:t>
            </w:r>
          </w:p>
        </w:tc>
        <w:tc>
          <w:tcPr>
            <w:tcW w:w="1440" w:type="dxa"/>
          </w:tcPr>
          <w:p w14:paraId="4B3AA50C" w14:textId="576366C6" w:rsidR="001B1CF7"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tcPr>
          <w:p w14:paraId="5DAB6C7B" w14:textId="77777777" w:rsidR="001B1CF7" w:rsidRPr="002C1516" w:rsidRDefault="001B1CF7">
            <w:pPr>
              <w:rPr>
                <w:rFonts w:asciiTheme="majorHAnsi" w:hAnsiTheme="majorHAnsi" w:cstheme="majorHAnsi"/>
              </w:rPr>
            </w:pPr>
          </w:p>
        </w:tc>
      </w:tr>
      <w:tr w:rsidR="001B1CF7" w:rsidRPr="002C1516" w14:paraId="1A7534DE" w14:textId="77777777" w:rsidTr="56CB9518">
        <w:tc>
          <w:tcPr>
            <w:tcW w:w="5485" w:type="dxa"/>
          </w:tcPr>
          <w:p w14:paraId="6767074B" w14:textId="77777777" w:rsidR="001B1CF7" w:rsidRPr="002C1516" w:rsidRDefault="008011DD">
            <w:pPr>
              <w:rPr>
                <w:rFonts w:asciiTheme="majorHAnsi" w:hAnsiTheme="majorHAnsi" w:cstheme="majorHAnsi"/>
              </w:rPr>
            </w:pPr>
            <w:r w:rsidRPr="002C1516">
              <w:rPr>
                <w:rFonts w:asciiTheme="majorHAnsi" w:hAnsiTheme="majorHAnsi" w:cstheme="majorHAnsi"/>
              </w:rPr>
              <w:t>LA-Literary and Artistic Perspectives #2</w:t>
            </w:r>
          </w:p>
        </w:tc>
        <w:tc>
          <w:tcPr>
            <w:tcW w:w="1440" w:type="dxa"/>
          </w:tcPr>
          <w:p w14:paraId="2ED06E6E" w14:textId="70C818A8" w:rsidR="001B1CF7"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tcPr>
          <w:p w14:paraId="02EB378F" w14:textId="77777777" w:rsidR="001B1CF7" w:rsidRPr="002C1516" w:rsidRDefault="001B1CF7">
            <w:pPr>
              <w:rPr>
                <w:rFonts w:asciiTheme="majorHAnsi" w:hAnsiTheme="majorHAnsi" w:cstheme="majorHAnsi"/>
              </w:rPr>
            </w:pPr>
          </w:p>
        </w:tc>
      </w:tr>
      <w:tr w:rsidR="001B1CF7" w:rsidRPr="002C1516" w14:paraId="0ABE0A19" w14:textId="77777777" w:rsidTr="56CB9518">
        <w:tc>
          <w:tcPr>
            <w:tcW w:w="5485" w:type="dxa"/>
          </w:tcPr>
          <w:p w14:paraId="53F017D9" w14:textId="5BEE2B55" w:rsidR="001B1CF7" w:rsidRPr="000B0203" w:rsidRDefault="008011DD" w:rsidP="56CB9518">
            <w:pPr>
              <w:rPr>
                <w:rFonts w:asciiTheme="majorHAnsi" w:hAnsiTheme="majorHAnsi" w:cstheme="majorBidi"/>
                <w:bCs/>
              </w:rPr>
            </w:pPr>
            <w:r w:rsidRPr="000B0203">
              <w:rPr>
                <w:rFonts w:asciiTheme="majorHAnsi" w:hAnsiTheme="majorHAnsi" w:cstheme="majorBidi"/>
                <w:bCs/>
              </w:rPr>
              <w:t xml:space="preserve">HS-Historical and Social Perspectives </w:t>
            </w:r>
          </w:p>
        </w:tc>
        <w:tc>
          <w:tcPr>
            <w:tcW w:w="1440" w:type="dxa"/>
          </w:tcPr>
          <w:p w14:paraId="38F33F21" w14:textId="48BB579F" w:rsidR="001B1CF7" w:rsidRPr="000B0203" w:rsidRDefault="3D473315" w:rsidP="3D473315">
            <w:pPr>
              <w:rPr>
                <w:rFonts w:asciiTheme="majorHAnsi" w:hAnsiTheme="majorHAnsi" w:cstheme="majorBidi"/>
              </w:rPr>
            </w:pPr>
            <w:r w:rsidRPr="000B0203">
              <w:rPr>
                <w:rFonts w:asciiTheme="majorHAnsi" w:hAnsiTheme="majorHAnsi" w:cstheme="majorBidi"/>
              </w:rPr>
              <w:t>1</w:t>
            </w:r>
          </w:p>
        </w:tc>
        <w:tc>
          <w:tcPr>
            <w:tcW w:w="3865" w:type="dxa"/>
          </w:tcPr>
          <w:p w14:paraId="6A05A809" w14:textId="30765370" w:rsidR="001B1CF7" w:rsidRPr="000B0203" w:rsidRDefault="000B0203" w:rsidP="56CB9518">
            <w:pPr>
              <w:rPr>
                <w:rFonts w:asciiTheme="majorHAnsi" w:hAnsiTheme="majorHAnsi" w:cstheme="majorBidi"/>
              </w:rPr>
            </w:pPr>
            <w:r>
              <w:rPr>
                <w:rFonts w:asciiTheme="majorHAnsi" w:hAnsiTheme="majorHAnsi" w:cstheme="majorBidi"/>
              </w:rPr>
              <w:t>HIS 231 Required for EDU certification</w:t>
            </w:r>
          </w:p>
        </w:tc>
      </w:tr>
      <w:tr w:rsidR="008011DD" w:rsidRPr="002C1516" w14:paraId="4DC1CEC3" w14:textId="77777777" w:rsidTr="56CB9518">
        <w:tc>
          <w:tcPr>
            <w:tcW w:w="5485" w:type="dxa"/>
          </w:tcPr>
          <w:p w14:paraId="3DB749E4" w14:textId="15405479" w:rsidR="008011DD" w:rsidRPr="000B0203" w:rsidRDefault="008011DD" w:rsidP="56CB9518">
            <w:pPr>
              <w:rPr>
                <w:rFonts w:asciiTheme="majorHAnsi" w:hAnsiTheme="majorHAnsi" w:cstheme="majorBidi"/>
                <w:bCs/>
              </w:rPr>
            </w:pPr>
            <w:r w:rsidRPr="000B0203">
              <w:rPr>
                <w:rFonts w:asciiTheme="majorHAnsi" w:hAnsiTheme="majorHAnsi" w:cstheme="majorBidi"/>
                <w:bCs/>
              </w:rPr>
              <w:t xml:space="preserve">HS-Historical and Social Perspectives </w:t>
            </w:r>
          </w:p>
        </w:tc>
        <w:tc>
          <w:tcPr>
            <w:tcW w:w="1440" w:type="dxa"/>
          </w:tcPr>
          <w:p w14:paraId="24C88103" w14:textId="7BC580ED" w:rsidR="008011DD" w:rsidRPr="000B0203" w:rsidRDefault="3D473315" w:rsidP="3D473315">
            <w:pPr>
              <w:rPr>
                <w:rFonts w:asciiTheme="majorHAnsi" w:hAnsiTheme="majorHAnsi" w:cstheme="majorBidi"/>
              </w:rPr>
            </w:pPr>
            <w:r w:rsidRPr="000B0203">
              <w:rPr>
                <w:rFonts w:asciiTheme="majorHAnsi" w:hAnsiTheme="majorHAnsi" w:cstheme="majorBidi"/>
              </w:rPr>
              <w:t>1</w:t>
            </w:r>
          </w:p>
        </w:tc>
        <w:tc>
          <w:tcPr>
            <w:tcW w:w="3865" w:type="dxa"/>
          </w:tcPr>
          <w:p w14:paraId="5A39BBE3" w14:textId="67444BD0" w:rsidR="008011DD" w:rsidRPr="000B0203" w:rsidRDefault="000B0203" w:rsidP="56CB9518">
            <w:pPr>
              <w:rPr>
                <w:rFonts w:asciiTheme="majorHAnsi" w:hAnsiTheme="majorHAnsi" w:cstheme="majorBidi"/>
              </w:rPr>
            </w:pPr>
            <w:r>
              <w:rPr>
                <w:rFonts w:asciiTheme="majorHAnsi" w:hAnsiTheme="majorHAnsi" w:cstheme="majorBidi"/>
              </w:rPr>
              <w:t>HIS 171 Required for EDU Certification</w:t>
            </w:r>
          </w:p>
        </w:tc>
      </w:tr>
      <w:tr w:rsidR="008011DD" w:rsidRPr="002C1516" w14:paraId="70D7926A" w14:textId="77777777" w:rsidTr="56CB9518">
        <w:tc>
          <w:tcPr>
            <w:tcW w:w="5485" w:type="dxa"/>
          </w:tcPr>
          <w:p w14:paraId="7EAC546F" w14:textId="3009E5E6" w:rsidR="008011DD" w:rsidRPr="002C1516" w:rsidRDefault="5E430EEA" w:rsidP="7F95002B">
            <w:pPr>
              <w:rPr>
                <w:rFonts w:asciiTheme="majorHAnsi" w:hAnsiTheme="majorHAnsi" w:cstheme="majorBidi"/>
              </w:rPr>
            </w:pPr>
            <w:r w:rsidRPr="7F95002B">
              <w:rPr>
                <w:rFonts w:asciiTheme="majorHAnsi" w:hAnsiTheme="majorHAnsi" w:cstheme="majorBidi"/>
              </w:rPr>
              <w:t>P</w:t>
            </w:r>
            <w:r w:rsidR="008011DD" w:rsidRPr="7F95002B">
              <w:rPr>
                <w:rFonts w:asciiTheme="majorHAnsi" w:hAnsiTheme="majorHAnsi" w:cstheme="majorBidi"/>
              </w:rPr>
              <w:t>P- Philosophical Perspectives</w:t>
            </w:r>
          </w:p>
        </w:tc>
        <w:tc>
          <w:tcPr>
            <w:tcW w:w="1440" w:type="dxa"/>
          </w:tcPr>
          <w:p w14:paraId="1F22577F" w14:textId="4DA54650" w:rsidR="008011DD"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tcPr>
          <w:p w14:paraId="41C8F396" w14:textId="77777777" w:rsidR="008011DD" w:rsidRPr="002C1516" w:rsidRDefault="008011DD" w:rsidP="008011DD">
            <w:pPr>
              <w:rPr>
                <w:rFonts w:asciiTheme="majorHAnsi" w:hAnsiTheme="majorHAnsi" w:cstheme="majorHAnsi"/>
              </w:rPr>
            </w:pPr>
          </w:p>
        </w:tc>
      </w:tr>
      <w:tr w:rsidR="008011DD" w:rsidRPr="002C1516" w14:paraId="7ABD86CD" w14:textId="77777777" w:rsidTr="56CB9518">
        <w:tc>
          <w:tcPr>
            <w:tcW w:w="5485" w:type="dxa"/>
          </w:tcPr>
          <w:p w14:paraId="7F1A1ABD" w14:textId="77777777" w:rsidR="008011DD" w:rsidRPr="002C1516" w:rsidRDefault="008011DD" w:rsidP="008011DD">
            <w:pPr>
              <w:rPr>
                <w:rFonts w:asciiTheme="majorHAnsi" w:hAnsiTheme="majorHAnsi" w:cstheme="majorHAnsi"/>
              </w:rPr>
            </w:pPr>
            <w:r w:rsidRPr="002C1516">
              <w:rPr>
                <w:rFonts w:asciiTheme="majorHAnsi" w:hAnsiTheme="majorHAnsi" w:cstheme="majorHAnsi"/>
              </w:rPr>
              <w:t>RP-Religious Perspectives</w:t>
            </w:r>
          </w:p>
        </w:tc>
        <w:tc>
          <w:tcPr>
            <w:tcW w:w="1440" w:type="dxa"/>
          </w:tcPr>
          <w:p w14:paraId="6D402741" w14:textId="0143FF81" w:rsidR="008011DD"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tcPr>
          <w:p w14:paraId="72A3D3EC" w14:textId="77777777" w:rsidR="008011DD" w:rsidRPr="002C1516" w:rsidRDefault="008011DD" w:rsidP="008011DD">
            <w:pPr>
              <w:rPr>
                <w:rFonts w:asciiTheme="majorHAnsi" w:hAnsiTheme="majorHAnsi" w:cstheme="majorHAnsi"/>
              </w:rPr>
            </w:pPr>
          </w:p>
        </w:tc>
      </w:tr>
      <w:tr w:rsidR="008011DD" w:rsidRPr="002C1516" w14:paraId="20DB3B62" w14:textId="77777777" w:rsidTr="56CB9518">
        <w:tc>
          <w:tcPr>
            <w:tcW w:w="5485" w:type="dxa"/>
            <w:shd w:val="clear" w:color="auto" w:fill="FFFFFF" w:themeFill="background1"/>
          </w:tcPr>
          <w:p w14:paraId="1E8061B5" w14:textId="335F3D2A" w:rsidR="008011DD" w:rsidRPr="002C1516" w:rsidRDefault="008011DD" w:rsidP="56CB9518">
            <w:pPr>
              <w:rPr>
                <w:rFonts w:asciiTheme="majorHAnsi" w:hAnsiTheme="majorHAnsi" w:cstheme="majorBidi"/>
              </w:rPr>
            </w:pPr>
            <w:r w:rsidRPr="56CB9518">
              <w:rPr>
                <w:rFonts w:asciiTheme="majorHAnsi" w:hAnsiTheme="majorHAnsi" w:cstheme="majorBidi"/>
              </w:rPr>
              <w:t>SL-</w:t>
            </w:r>
            <w:r w:rsidR="242C2822" w:rsidRPr="56CB9518">
              <w:rPr>
                <w:rFonts w:ascii="Calibri Light" w:eastAsia="Calibri Light" w:hAnsi="Calibri Light" w:cs="Calibri Light"/>
              </w:rPr>
              <w:t xml:space="preserve"> Algorithmic, Mathematical, Scientific</w:t>
            </w:r>
          </w:p>
        </w:tc>
        <w:tc>
          <w:tcPr>
            <w:tcW w:w="1440" w:type="dxa"/>
            <w:shd w:val="clear" w:color="auto" w:fill="FFFFFF" w:themeFill="background1"/>
          </w:tcPr>
          <w:p w14:paraId="68F561FA" w14:textId="55238E28" w:rsidR="008011DD"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shd w:val="clear" w:color="auto" w:fill="FFFFFF" w:themeFill="background1"/>
          </w:tcPr>
          <w:p w14:paraId="0D0B940D" w14:textId="77777777" w:rsidR="008011DD" w:rsidRPr="002C1516" w:rsidRDefault="008011DD" w:rsidP="008011DD">
            <w:pPr>
              <w:rPr>
                <w:rFonts w:asciiTheme="majorHAnsi" w:hAnsiTheme="majorHAnsi" w:cstheme="majorHAnsi"/>
              </w:rPr>
            </w:pPr>
          </w:p>
        </w:tc>
      </w:tr>
      <w:tr w:rsidR="008011DD" w:rsidRPr="002C1516" w14:paraId="50245441" w14:textId="77777777" w:rsidTr="56CB9518">
        <w:tc>
          <w:tcPr>
            <w:tcW w:w="5485" w:type="dxa"/>
            <w:shd w:val="clear" w:color="auto" w:fill="FFFFFF" w:themeFill="background1"/>
          </w:tcPr>
          <w:p w14:paraId="2081F439" w14:textId="1C863D07" w:rsidR="008011DD" w:rsidRPr="002C1516" w:rsidRDefault="008011DD" w:rsidP="56CB9518">
            <w:pPr>
              <w:rPr>
                <w:rFonts w:asciiTheme="majorHAnsi" w:hAnsiTheme="majorHAnsi" w:cstheme="majorBidi"/>
              </w:rPr>
            </w:pPr>
            <w:r w:rsidRPr="56CB9518">
              <w:rPr>
                <w:rFonts w:asciiTheme="majorHAnsi" w:hAnsiTheme="majorHAnsi" w:cstheme="majorBidi"/>
              </w:rPr>
              <w:t>SM-</w:t>
            </w:r>
            <w:r w:rsidR="7531B83C" w:rsidRPr="56CB9518">
              <w:rPr>
                <w:rFonts w:ascii="Calibri Light" w:eastAsia="Calibri Light" w:hAnsi="Calibri Light" w:cs="Calibri Light"/>
              </w:rPr>
              <w:t xml:space="preserve"> Algorithmic, Mathematical, Scientific</w:t>
            </w:r>
          </w:p>
        </w:tc>
        <w:tc>
          <w:tcPr>
            <w:tcW w:w="1440" w:type="dxa"/>
            <w:shd w:val="clear" w:color="auto" w:fill="FFFFFF" w:themeFill="background1"/>
          </w:tcPr>
          <w:p w14:paraId="2113DA29" w14:textId="5B0AB4A2" w:rsidR="008011DD"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shd w:val="clear" w:color="auto" w:fill="FFFFFF" w:themeFill="background1"/>
          </w:tcPr>
          <w:p w14:paraId="0E27B00A" w14:textId="77777777" w:rsidR="008011DD" w:rsidRPr="002C1516" w:rsidRDefault="008011DD" w:rsidP="008011DD">
            <w:pPr>
              <w:rPr>
                <w:rFonts w:asciiTheme="majorHAnsi" w:hAnsiTheme="majorHAnsi" w:cstheme="majorHAnsi"/>
              </w:rPr>
            </w:pPr>
          </w:p>
        </w:tc>
      </w:tr>
      <w:tr w:rsidR="008011DD" w:rsidRPr="002C1516" w14:paraId="08B46B8B" w14:textId="77777777" w:rsidTr="56CB9518">
        <w:tc>
          <w:tcPr>
            <w:tcW w:w="5485" w:type="dxa"/>
            <w:shd w:val="clear" w:color="auto" w:fill="FFFFFF" w:themeFill="background1"/>
          </w:tcPr>
          <w:p w14:paraId="158FD6BA" w14:textId="1DE4933B" w:rsidR="008011DD" w:rsidRPr="002C1516" w:rsidRDefault="008011DD" w:rsidP="56CB9518">
            <w:pPr>
              <w:rPr>
                <w:rFonts w:asciiTheme="majorHAnsi" w:hAnsiTheme="majorHAnsi" w:cstheme="majorBidi"/>
              </w:rPr>
            </w:pPr>
            <w:r w:rsidRPr="56CB9518">
              <w:rPr>
                <w:rFonts w:asciiTheme="majorHAnsi" w:hAnsiTheme="majorHAnsi" w:cstheme="majorBidi"/>
              </w:rPr>
              <w:t xml:space="preserve">SM- </w:t>
            </w:r>
            <w:r w:rsidR="7980C707" w:rsidRPr="56CB9518">
              <w:rPr>
                <w:rFonts w:ascii="Calibri Light" w:eastAsia="Calibri Light" w:hAnsi="Calibri Light" w:cs="Calibri Light"/>
              </w:rPr>
              <w:t>Algorithmic, Mathematical, Scientific</w:t>
            </w:r>
          </w:p>
        </w:tc>
        <w:tc>
          <w:tcPr>
            <w:tcW w:w="1440" w:type="dxa"/>
            <w:shd w:val="clear" w:color="auto" w:fill="FFFFFF" w:themeFill="background1"/>
          </w:tcPr>
          <w:p w14:paraId="24EC6A69" w14:textId="20955DB9" w:rsidR="008011DD"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shd w:val="clear" w:color="auto" w:fill="FFFFFF" w:themeFill="background1"/>
          </w:tcPr>
          <w:p w14:paraId="60061E4C" w14:textId="77777777" w:rsidR="008011DD" w:rsidRPr="002C1516" w:rsidRDefault="008011DD" w:rsidP="008011DD">
            <w:pPr>
              <w:rPr>
                <w:rFonts w:asciiTheme="majorHAnsi" w:hAnsiTheme="majorHAnsi" w:cstheme="majorHAnsi"/>
              </w:rPr>
            </w:pPr>
          </w:p>
        </w:tc>
      </w:tr>
      <w:tr w:rsidR="008011DD" w:rsidRPr="002C1516" w14:paraId="088FEF06" w14:textId="77777777" w:rsidTr="56CB9518">
        <w:tc>
          <w:tcPr>
            <w:tcW w:w="5485" w:type="dxa"/>
          </w:tcPr>
          <w:p w14:paraId="460175D1" w14:textId="77777777" w:rsidR="008011DD"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#1</w:t>
            </w:r>
          </w:p>
        </w:tc>
        <w:tc>
          <w:tcPr>
            <w:tcW w:w="1440" w:type="dxa"/>
          </w:tcPr>
          <w:p w14:paraId="1063C613" w14:textId="58F2C2BD" w:rsidR="008011DD"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tcPr>
          <w:p w14:paraId="44EAFD9C" w14:textId="77777777" w:rsidR="008011DD" w:rsidRPr="002C1516" w:rsidRDefault="008011DD" w:rsidP="008011DD">
            <w:pPr>
              <w:rPr>
                <w:rFonts w:asciiTheme="majorHAnsi" w:hAnsiTheme="majorHAnsi" w:cstheme="majorHAnsi"/>
              </w:rPr>
            </w:pPr>
          </w:p>
        </w:tc>
      </w:tr>
      <w:tr w:rsidR="00CB6B56" w:rsidRPr="002C1516" w14:paraId="26641360" w14:textId="77777777" w:rsidTr="56CB9518">
        <w:tc>
          <w:tcPr>
            <w:tcW w:w="5485" w:type="dxa"/>
          </w:tcPr>
          <w:p w14:paraId="1A183687"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WL-World Languages and Cultures #2 (sequential)</w:t>
            </w:r>
          </w:p>
        </w:tc>
        <w:tc>
          <w:tcPr>
            <w:tcW w:w="1440" w:type="dxa"/>
          </w:tcPr>
          <w:p w14:paraId="699E2A8F" w14:textId="2EF14692" w:rsidR="00CB6B56" w:rsidRPr="002C1516" w:rsidRDefault="3D473315" w:rsidP="3D473315">
            <w:pPr>
              <w:rPr>
                <w:rFonts w:asciiTheme="majorHAnsi" w:hAnsiTheme="majorHAnsi" w:cstheme="majorBidi"/>
              </w:rPr>
            </w:pPr>
            <w:r w:rsidRPr="3D473315">
              <w:rPr>
                <w:rFonts w:asciiTheme="majorHAnsi" w:hAnsiTheme="majorHAnsi" w:cstheme="majorBidi"/>
              </w:rPr>
              <w:t>1</w:t>
            </w:r>
          </w:p>
        </w:tc>
        <w:tc>
          <w:tcPr>
            <w:tcW w:w="3865" w:type="dxa"/>
          </w:tcPr>
          <w:p w14:paraId="4B94D5A5" w14:textId="77777777" w:rsidR="00CB6B56" w:rsidRPr="002C1516" w:rsidRDefault="00CB6B56" w:rsidP="008011DD">
            <w:pPr>
              <w:rPr>
                <w:rFonts w:asciiTheme="majorHAnsi" w:hAnsiTheme="majorHAnsi" w:cstheme="majorHAnsi"/>
              </w:rPr>
            </w:pPr>
          </w:p>
        </w:tc>
      </w:tr>
      <w:tr w:rsidR="00CB6B56" w:rsidRPr="002C1516" w14:paraId="1DB0FB92" w14:textId="77777777" w:rsidTr="56CB9518">
        <w:tc>
          <w:tcPr>
            <w:tcW w:w="5485" w:type="dxa"/>
          </w:tcPr>
          <w:p w14:paraId="674643DA"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AF-Health and Fitness (Applied) #1</w:t>
            </w:r>
          </w:p>
        </w:tc>
        <w:tc>
          <w:tcPr>
            <w:tcW w:w="1440" w:type="dxa"/>
          </w:tcPr>
          <w:p w14:paraId="18EF2E85" w14:textId="77777777" w:rsidR="00CB6B56" w:rsidRPr="002C1516" w:rsidRDefault="00CB6B56" w:rsidP="008011DD">
            <w:pPr>
              <w:rPr>
                <w:rFonts w:asciiTheme="majorHAnsi" w:hAnsiTheme="majorHAnsi" w:cstheme="majorHAnsi"/>
              </w:rPr>
            </w:pPr>
            <w:r w:rsidRPr="002C1516">
              <w:rPr>
                <w:rFonts w:asciiTheme="majorHAnsi" w:hAnsiTheme="majorHAnsi" w:cstheme="majorHAnsi"/>
              </w:rPr>
              <w:t>0.25</w:t>
            </w:r>
          </w:p>
        </w:tc>
        <w:tc>
          <w:tcPr>
            <w:tcW w:w="3865" w:type="dxa"/>
          </w:tcPr>
          <w:p w14:paraId="3DEEC669" w14:textId="77777777" w:rsidR="00CB6B56" w:rsidRPr="002C1516" w:rsidRDefault="00CB6B56" w:rsidP="008011DD">
            <w:pPr>
              <w:rPr>
                <w:rFonts w:asciiTheme="majorHAnsi" w:hAnsiTheme="majorHAnsi" w:cstheme="majorHAnsi"/>
              </w:rPr>
            </w:pPr>
          </w:p>
        </w:tc>
      </w:tr>
      <w:tr w:rsidR="00CB6B56" w:rsidRPr="002C1516" w14:paraId="48530555" w14:textId="77777777" w:rsidTr="56CB9518">
        <w:tc>
          <w:tcPr>
            <w:tcW w:w="5485" w:type="dxa"/>
          </w:tcPr>
          <w:p w14:paraId="3106D7E6"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AF-Health and Fitness (Applied) #2</w:t>
            </w:r>
          </w:p>
        </w:tc>
        <w:tc>
          <w:tcPr>
            <w:tcW w:w="1440" w:type="dxa"/>
          </w:tcPr>
          <w:p w14:paraId="7E1ACE05" w14:textId="77777777" w:rsidR="00CB6B56" w:rsidRPr="002C1516" w:rsidRDefault="00CB6B56" w:rsidP="00CB6B56">
            <w:pPr>
              <w:rPr>
                <w:rFonts w:asciiTheme="majorHAnsi" w:hAnsiTheme="majorHAnsi" w:cstheme="majorHAnsi"/>
              </w:rPr>
            </w:pPr>
            <w:r w:rsidRPr="002C1516">
              <w:rPr>
                <w:rFonts w:asciiTheme="majorHAnsi" w:hAnsiTheme="majorHAnsi" w:cstheme="majorHAnsi"/>
              </w:rPr>
              <w:t>0.25</w:t>
            </w:r>
          </w:p>
        </w:tc>
        <w:tc>
          <w:tcPr>
            <w:tcW w:w="3865" w:type="dxa"/>
          </w:tcPr>
          <w:p w14:paraId="3656B9AB" w14:textId="77777777" w:rsidR="00CB6B56" w:rsidRPr="002C1516" w:rsidRDefault="00CB6B56" w:rsidP="00CB6B56">
            <w:pPr>
              <w:rPr>
                <w:rFonts w:asciiTheme="majorHAnsi" w:hAnsiTheme="majorHAnsi" w:cstheme="majorHAnsi"/>
              </w:rPr>
            </w:pPr>
          </w:p>
        </w:tc>
      </w:tr>
      <w:tr w:rsidR="00FA7E75" w:rsidRPr="002C1516" w14:paraId="7970290B" w14:textId="77777777" w:rsidTr="56CB9518">
        <w:tc>
          <w:tcPr>
            <w:tcW w:w="5485" w:type="dxa"/>
          </w:tcPr>
          <w:p w14:paraId="04FACF89" w14:textId="77777777" w:rsidR="00FA7E75" w:rsidRPr="002C1516" w:rsidRDefault="00FA7E75" w:rsidP="00CB6B56">
            <w:pPr>
              <w:rPr>
                <w:rFonts w:asciiTheme="majorHAnsi" w:hAnsiTheme="majorHAnsi" w:cstheme="majorHAnsi"/>
                <w:b/>
              </w:rPr>
            </w:pPr>
            <w:r w:rsidRPr="002C1516">
              <w:rPr>
                <w:rFonts w:asciiTheme="majorHAnsi" w:hAnsiTheme="majorHAnsi" w:cstheme="majorHAnsi"/>
                <w:b/>
              </w:rPr>
              <w:t>Total CCR units</w:t>
            </w:r>
          </w:p>
        </w:tc>
        <w:tc>
          <w:tcPr>
            <w:tcW w:w="1440" w:type="dxa"/>
          </w:tcPr>
          <w:p w14:paraId="6916EAEA" w14:textId="02190847" w:rsidR="00FA7E75" w:rsidRPr="002C1516" w:rsidRDefault="3D473315" w:rsidP="3D473315">
            <w:pPr>
              <w:rPr>
                <w:rFonts w:asciiTheme="majorHAnsi" w:hAnsiTheme="majorHAnsi" w:cstheme="majorBidi"/>
                <w:b/>
                <w:bCs/>
              </w:rPr>
            </w:pPr>
            <w:r w:rsidRPr="3D473315">
              <w:rPr>
                <w:rFonts w:asciiTheme="majorHAnsi" w:hAnsiTheme="majorHAnsi" w:cstheme="majorBidi"/>
                <w:b/>
                <w:bCs/>
              </w:rPr>
              <w:t>12 units</w:t>
            </w:r>
          </w:p>
        </w:tc>
        <w:tc>
          <w:tcPr>
            <w:tcW w:w="3865" w:type="dxa"/>
          </w:tcPr>
          <w:p w14:paraId="45FB0818" w14:textId="77777777" w:rsidR="00FA7E75" w:rsidRPr="002C1516" w:rsidRDefault="00FA7E75" w:rsidP="009B57DA">
            <w:pPr>
              <w:rPr>
                <w:rFonts w:asciiTheme="majorHAnsi" w:hAnsiTheme="majorHAnsi" w:cstheme="majorHAnsi"/>
                <w:b/>
              </w:rPr>
            </w:pPr>
          </w:p>
        </w:tc>
      </w:tr>
      <w:tr w:rsidR="00CB6B56" w:rsidRPr="002C1516" w14:paraId="61FCC3C6" w14:textId="77777777" w:rsidTr="56CB9518">
        <w:tc>
          <w:tcPr>
            <w:tcW w:w="5485" w:type="dxa"/>
            <w:shd w:val="clear" w:color="auto" w:fill="BFBFBF" w:themeFill="background1" w:themeFillShade="BF"/>
          </w:tcPr>
          <w:p w14:paraId="1DADAE14" w14:textId="77777777" w:rsidR="00CB6B56" w:rsidRPr="002C1516" w:rsidRDefault="00CB6B56" w:rsidP="00CB6B56">
            <w:pPr>
              <w:rPr>
                <w:rFonts w:asciiTheme="majorHAnsi" w:hAnsiTheme="majorHAnsi" w:cstheme="majorHAnsi"/>
                <w:b/>
              </w:rPr>
            </w:pPr>
            <w:r w:rsidRPr="002C1516">
              <w:rPr>
                <w:rFonts w:asciiTheme="majorHAnsi" w:hAnsiTheme="majorHAnsi" w:cstheme="majorHAnsi"/>
                <w:b/>
              </w:rPr>
              <w:t>Areas of Competency and Engagement (ACES)</w:t>
            </w:r>
          </w:p>
        </w:tc>
        <w:tc>
          <w:tcPr>
            <w:tcW w:w="1440" w:type="dxa"/>
            <w:shd w:val="clear" w:color="auto" w:fill="BFBFBF" w:themeFill="background1" w:themeFillShade="BF"/>
          </w:tcPr>
          <w:p w14:paraId="049F31CB" w14:textId="77777777" w:rsidR="00CB6B56" w:rsidRPr="002C1516" w:rsidRDefault="00CB6B56" w:rsidP="009B57DA">
            <w:pPr>
              <w:rPr>
                <w:rFonts w:asciiTheme="majorHAnsi" w:hAnsiTheme="majorHAnsi" w:cstheme="majorHAnsi"/>
                <w:b/>
              </w:rPr>
            </w:pPr>
          </w:p>
        </w:tc>
        <w:tc>
          <w:tcPr>
            <w:tcW w:w="3865" w:type="dxa"/>
            <w:shd w:val="clear" w:color="auto" w:fill="BFBFBF" w:themeFill="background1" w:themeFillShade="BF"/>
          </w:tcPr>
          <w:p w14:paraId="54633D55" w14:textId="77777777" w:rsidR="00CB6B56" w:rsidRPr="002C1516" w:rsidRDefault="00CB6B56" w:rsidP="009B57DA">
            <w:pPr>
              <w:rPr>
                <w:rFonts w:asciiTheme="majorHAnsi" w:hAnsiTheme="majorHAnsi" w:cstheme="majorHAnsi"/>
                <w:b/>
              </w:rPr>
            </w:pPr>
            <w:r w:rsidRPr="002C1516">
              <w:rPr>
                <w:rFonts w:asciiTheme="majorHAnsi" w:hAnsiTheme="majorHAnsi" w:cstheme="majorHAnsi"/>
                <w:b/>
              </w:rPr>
              <w:t>Course</w:t>
            </w:r>
          </w:p>
        </w:tc>
      </w:tr>
      <w:tr w:rsidR="00CB6B56" w:rsidRPr="002C1516" w14:paraId="3CEF20DE" w14:textId="77777777" w:rsidTr="56CB9518">
        <w:tc>
          <w:tcPr>
            <w:tcW w:w="5485" w:type="dxa"/>
          </w:tcPr>
          <w:p w14:paraId="1CDA736B"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 xml:space="preserve">W1-Writing </w:t>
            </w:r>
          </w:p>
        </w:tc>
        <w:tc>
          <w:tcPr>
            <w:tcW w:w="1440" w:type="dxa"/>
          </w:tcPr>
          <w:p w14:paraId="649841BE"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53128261" w14:textId="77777777" w:rsidR="00CB6B56" w:rsidRPr="002C1516" w:rsidRDefault="00CB6B56" w:rsidP="009B57DA">
            <w:pPr>
              <w:rPr>
                <w:rFonts w:asciiTheme="majorHAnsi" w:hAnsiTheme="majorHAnsi" w:cstheme="majorHAnsi"/>
              </w:rPr>
            </w:pPr>
          </w:p>
        </w:tc>
      </w:tr>
      <w:tr w:rsidR="00CB6B56" w:rsidRPr="002C1516" w14:paraId="28395CE5" w14:textId="77777777" w:rsidTr="56CB9518">
        <w:tc>
          <w:tcPr>
            <w:tcW w:w="5485" w:type="dxa"/>
          </w:tcPr>
          <w:p w14:paraId="03C47A6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W2-Writing</w:t>
            </w:r>
          </w:p>
        </w:tc>
        <w:tc>
          <w:tcPr>
            <w:tcW w:w="1440" w:type="dxa"/>
          </w:tcPr>
          <w:p w14:paraId="56B20A0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62486C05" w14:textId="77777777" w:rsidR="00CB6B56" w:rsidRPr="002C1516" w:rsidRDefault="00CB6B56" w:rsidP="009B57DA">
            <w:pPr>
              <w:rPr>
                <w:rFonts w:asciiTheme="majorHAnsi" w:hAnsiTheme="majorHAnsi" w:cstheme="majorHAnsi"/>
              </w:rPr>
            </w:pPr>
          </w:p>
        </w:tc>
      </w:tr>
      <w:tr w:rsidR="00CB6B56" w:rsidRPr="002C1516" w14:paraId="15DF866F" w14:textId="77777777" w:rsidTr="56CB9518">
        <w:tc>
          <w:tcPr>
            <w:tcW w:w="5485" w:type="dxa"/>
          </w:tcPr>
          <w:p w14:paraId="76A9486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S-Speaking</w:t>
            </w:r>
          </w:p>
        </w:tc>
        <w:tc>
          <w:tcPr>
            <w:tcW w:w="1440" w:type="dxa"/>
          </w:tcPr>
          <w:p w14:paraId="249FAAB8"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4101652C" w14:textId="77777777" w:rsidR="00CB6B56" w:rsidRPr="002C1516" w:rsidRDefault="00CB6B56" w:rsidP="009B57DA">
            <w:pPr>
              <w:rPr>
                <w:rFonts w:asciiTheme="majorHAnsi" w:hAnsiTheme="majorHAnsi" w:cstheme="majorHAnsi"/>
              </w:rPr>
            </w:pPr>
          </w:p>
        </w:tc>
      </w:tr>
      <w:tr w:rsidR="00CB6B56" w:rsidRPr="002C1516" w14:paraId="16A0F5A5" w14:textId="77777777" w:rsidTr="56CB9518">
        <w:tc>
          <w:tcPr>
            <w:tcW w:w="5485" w:type="dxa"/>
          </w:tcPr>
          <w:p w14:paraId="0CDC061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CP-Cultural Perspectives</w:t>
            </w:r>
          </w:p>
        </w:tc>
        <w:tc>
          <w:tcPr>
            <w:tcW w:w="1440" w:type="dxa"/>
          </w:tcPr>
          <w:p w14:paraId="19F14E3C"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4B99056E" w14:textId="77777777" w:rsidR="00CB6B56" w:rsidRPr="002C1516" w:rsidRDefault="00CB6B56" w:rsidP="009B57DA">
            <w:pPr>
              <w:rPr>
                <w:rFonts w:asciiTheme="majorHAnsi" w:hAnsiTheme="majorHAnsi" w:cstheme="majorHAnsi"/>
              </w:rPr>
            </w:pPr>
          </w:p>
        </w:tc>
      </w:tr>
      <w:tr w:rsidR="00CB6B56" w:rsidRPr="002C1516" w14:paraId="2C70E972" w14:textId="77777777" w:rsidTr="56CB9518">
        <w:tc>
          <w:tcPr>
            <w:tcW w:w="5485" w:type="dxa"/>
          </w:tcPr>
          <w:p w14:paraId="0F2C0065"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QL- Quantitative Reasoning</w:t>
            </w:r>
          </w:p>
        </w:tc>
        <w:tc>
          <w:tcPr>
            <w:tcW w:w="1440" w:type="dxa"/>
          </w:tcPr>
          <w:p w14:paraId="065D2414" w14:textId="77777777" w:rsidR="00CB6B56" w:rsidRPr="002C1516" w:rsidRDefault="00CB6B56" w:rsidP="009B57DA">
            <w:pPr>
              <w:rPr>
                <w:rFonts w:asciiTheme="majorHAnsi" w:hAnsiTheme="majorHAnsi" w:cstheme="majorHAnsi"/>
              </w:rPr>
            </w:pPr>
            <w:r w:rsidRPr="002C1516">
              <w:rPr>
                <w:rFonts w:asciiTheme="majorHAnsi" w:hAnsiTheme="majorHAnsi" w:cstheme="majorHAnsi"/>
              </w:rPr>
              <w:t>1</w:t>
            </w:r>
          </w:p>
        </w:tc>
        <w:tc>
          <w:tcPr>
            <w:tcW w:w="3865" w:type="dxa"/>
          </w:tcPr>
          <w:p w14:paraId="1299C43A" w14:textId="77777777" w:rsidR="00CB6B56" w:rsidRPr="002C1516" w:rsidRDefault="00CB6B56" w:rsidP="009B57DA">
            <w:pPr>
              <w:rPr>
                <w:rFonts w:asciiTheme="majorHAnsi" w:hAnsiTheme="majorHAnsi" w:cstheme="majorHAnsi"/>
              </w:rPr>
            </w:pPr>
          </w:p>
        </w:tc>
      </w:tr>
      <w:tr w:rsidR="00CB6B56" w:rsidRPr="002C1516" w14:paraId="47EC8BF1" w14:textId="77777777" w:rsidTr="56CB9518">
        <w:tc>
          <w:tcPr>
            <w:tcW w:w="5485" w:type="dxa"/>
          </w:tcPr>
          <w:p w14:paraId="4DDBEF00" w14:textId="77777777" w:rsidR="00CB6B56" w:rsidRPr="002C1516" w:rsidRDefault="00CB6B56" w:rsidP="009B57DA">
            <w:pPr>
              <w:rPr>
                <w:rFonts w:asciiTheme="majorHAnsi" w:hAnsiTheme="majorHAnsi" w:cstheme="majorHAnsi"/>
              </w:rPr>
            </w:pPr>
          </w:p>
        </w:tc>
        <w:tc>
          <w:tcPr>
            <w:tcW w:w="1440" w:type="dxa"/>
          </w:tcPr>
          <w:p w14:paraId="5C5E9CAE" w14:textId="77777777" w:rsidR="00CB6B56" w:rsidRPr="002C1516" w:rsidRDefault="00FA7E75" w:rsidP="009B57DA">
            <w:pPr>
              <w:rPr>
                <w:rFonts w:asciiTheme="majorHAnsi" w:hAnsiTheme="majorHAnsi" w:cstheme="majorHAnsi"/>
                <w:b/>
              </w:rPr>
            </w:pPr>
            <w:r w:rsidRPr="002C1516">
              <w:rPr>
                <w:rFonts w:asciiTheme="majorHAnsi" w:hAnsiTheme="majorHAnsi" w:cstheme="majorHAnsi"/>
                <w:b/>
              </w:rPr>
              <w:t>5 units</w:t>
            </w:r>
          </w:p>
        </w:tc>
        <w:tc>
          <w:tcPr>
            <w:tcW w:w="3865" w:type="dxa"/>
          </w:tcPr>
          <w:p w14:paraId="3461D779" w14:textId="77777777" w:rsidR="00FA7E75" w:rsidRPr="002C1516" w:rsidRDefault="00FA7E75" w:rsidP="009B57DA">
            <w:pPr>
              <w:rPr>
                <w:rFonts w:asciiTheme="majorHAnsi" w:hAnsiTheme="majorHAnsi" w:cstheme="majorHAnsi"/>
              </w:rPr>
            </w:pPr>
          </w:p>
        </w:tc>
      </w:tr>
    </w:tbl>
    <w:p w14:paraId="2C78DACA" w14:textId="78365CCC" w:rsidR="004E54CB" w:rsidRDefault="004E54CB" w:rsidP="004E54CB">
      <w:pPr>
        <w:rPr>
          <w:rFonts w:asciiTheme="majorHAnsi" w:hAnsiTheme="majorHAnsi" w:cstheme="majorBidi"/>
          <w:b/>
          <w:bCs/>
        </w:rPr>
      </w:pPr>
    </w:p>
    <w:tbl>
      <w:tblPr>
        <w:tblStyle w:val="TableGrid"/>
        <w:tblW w:w="11026" w:type="dxa"/>
        <w:tblLook w:val="04A0" w:firstRow="1" w:lastRow="0" w:firstColumn="1" w:lastColumn="0" w:noHBand="0" w:noVBand="1"/>
      </w:tblPr>
      <w:tblGrid>
        <w:gridCol w:w="6925"/>
        <w:gridCol w:w="900"/>
        <w:gridCol w:w="3201"/>
      </w:tblGrid>
      <w:tr w:rsidR="00FE5376" w:rsidRPr="00FE5376" w14:paraId="7F944AA0" w14:textId="77777777" w:rsidTr="00BB6FEF">
        <w:tc>
          <w:tcPr>
            <w:tcW w:w="6925" w:type="dxa"/>
            <w:shd w:val="clear" w:color="auto" w:fill="D9D9D9" w:themeFill="background1" w:themeFillShade="D9"/>
            <w:hideMark/>
          </w:tcPr>
          <w:p w14:paraId="18A3F21C" w14:textId="1B5CE99F" w:rsidR="00FE5376" w:rsidRPr="00FE5376" w:rsidRDefault="00FE5376" w:rsidP="00BB6FEF">
            <w:pPr>
              <w:textAlignment w:val="baseline"/>
              <w:rPr>
                <w:rFonts w:ascii="Segoe UI" w:eastAsia="Times New Roman" w:hAnsi="Segoe UI" w:cs="Segoe UI"/>
                <w:sz w:val="18"/>
                <w:szCs w:val="18"/>
              </w:rPr>
            </w:pPr>
            <w:r w:rsidRPr="00FE5376">
              <w:rPr>
                <w:rFonts w:ascii="Calibri Light" w:eastAsia="Times New Roman" w:hAnsi="Calibri Light" w:cs="Calibri Light"/>
                <w:b/>
                <w:bCs/>
              </w:rPr>
              <w:t>Requirements for Licensing Certifica</w:t>
            </w:r>
            <w:r w:rsidR="00BB6FEF">
              <w:rPr>
                <w:rFonts w:ascii="Calibri Light" w:eastAsia="Times New Roman" w:hAnsi="Calibri Light" w:cs="Calibri Light"/>
                <w:b/>
                <w:bCs/>
              </w:rPr>
              <w:t>tion</w:t>
            </w:r>
            <w:r w:rsidRPr="00FE5376">
              <w:rPr>
                <w:rFonts w:ascii="Calibri Light" w:eastAsia="Times New Roman" w:hAnsi="Calibri Light" w:cs="Calibri Light"/>
                <w:b/>
                <w:bCs/>
              </w:rPr>
              <w:t> Dual Secondary Educ</w:t>
            </w:r>
            <w:r w:rsidR="00BB6FEF">
              <w:rPr>
                <w:rFonts w:ascii="Calibri Light" w:eastAsia="Times New Roman" w:hAnsi="Calibri Light" w:cs="Calibri Light"/>
                <w:b/>
                <w:bCs/>
              </w:rPr>
              <w:t>.</w:t>
            </w:r>
            <w:r w:rsidRPr="00FE5376">
              <w:rPr>
                <w:rFonts w:ascii="Calibri Light" w:eastAsia="Times New Roman" w:hAnsi="Calibri Light" w:cs="Calibri Light"/>
                <w:b/>
                <w:bCs/>
              </w:rPr>
              <w:t> Major</w:t>
            </w:r>
            <w:r w:rsidRPr="00FE5376">
              <w:rPr>
                <w:rFonts w:ascii="Calibri Light" w:eastAsia="Times New Roman" w:hAnsi="Calibri Light" w:cs="Calibri Light"/>
              </w:rPr>
              <w:t> </w:t>
            </w:r>
          </w:p>
        </w:tc>
        <w:tc>
          <w:tcPr>
            <w:tcW w:w="900" w:type="dxa"/>
            <w:shd w:val="clear" w:color="auto" w:fill="D9D9D9" w:themeFill="background1" w:themeFillShade="D9"/>
            <w:hideMark/>
          </w:tcPr>
          <w:p w14:paraId="648BC9E0" w14:textId="34196B04"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b/>
                <w:bCs/>
              </w:rPr>
              <w:t xml:space="preserve">Units </w:t>
            </w:r>
            <w:r w:rsidRPr="00FE5376">
              <w:rPr>
                <w:rFonts w:ascii="Calibri Light" w:eastAsia="Times New Roman" w:hAnsi="Calibri Light" w:cs="Calibri Light"/>
              </w:rPr>
              <w:t> </w:t>
            </w:r>
          </w:p>
        </w:tc>
        <w:tc>
          <w:tcPr>
            <w:tcW w:w="3201" w:type="dxa"/>
            <w:shd w:val="clear" w:color="auto" w:fill="D9D9D9" w:themeFill="background1" w:themeFillShade="D9"/>
            <w:hideMark/>
          </w:tcPr>
          <w:p w14:paraId="61CC8EEF"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b/>
                <w:bCs/>
              </w:rPr>
              <w:t>Course Semester</w:t>
            </w:r>
            <w:r w:rsidRPr="00FE5376">
              <w:rPr>
                <w:rFonts w:ascii="Calibri Light" w:eastAsia="Times New Roman" w:hAnsi="Calibri Light" w:cs="Calibri Light"/>
              </w:rPr>
              <w:t> </w:t>
            </w:r>
          </w:p>
        </w:tc>
      </w:tr>
      <w:tr w:rsidR="00FE5376" w:rsidRPr="00FE5376" w14:paraId="287AAD54" w14:textId="77777777" w:rsidTr="00BB6FEF">
        <w:tc>
          <w:tcPr>
            <w:tcW w:w="6925" w:type="dxa"/>
            <w:hideMark/>
          </w:tcPr>
          <w:p w14:paraId="76FFDA3A"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EDU 221 Education and the American Culture </w:t>
            </w:r>
          </w:p>
        </w:tc>
        <w:tc>
          <w:tcPr>
            <w:tcW w:w="900" w:type="dxa"/>
            <w:hideMark/>
          </w:tcPr>
          <w:p w14:paraId="5063D7E2"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215DD9D6"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3DAF4583" w14:textId="77777777" w:rsidTr="00BB6FEF">
        <w:tc>
          <w:tcPr>
            <w:tcW w:w="6925" w:type="dxa"/>
            <w:hideMark/>
          </w:tcPr>
          <w:p w14:paraId="0558270B"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EDU 231 Education Law and Ethics </w:t>
            </w:r>
          </w:p>
        </w:tc>
        <w:tc>
          <w:tcPr>
            <w:tcW w:w="900" w:type="dxa"/>
            <w:hideMark/>
          </w:tcPr>
          <w:p w14:paraId="21DE74F7"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6E39E266"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05DE8880" w14:textId="77777777" w:rsidTr="00BB6FEF">
        <w:tc>
          <w:tcPr>
            <w:tcW w:w="6925" w:type="dxa"/>
            <w:hideMark/>
          </w:tcPr>
          <w:p w14:paraId="080A8025"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EDU 252 Professional Collaboration </w:t>
            </w:r>
          </w:p>
        </w:tc>
        <w:tc>
          <w:tcPr>
            <w:tcW w:w="900" w:type="dxa"/>
            <w:hideMark/>
          </w:tcPr>
          <w:p w14:paraId="15E2BED8"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36C02F2C"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0318DD0B" w14:textId="77777777" w:rsidTr="00BB6FEF">
        <w:tc>
          <w:tcPr>
            <w:tcW w:w="6925" w:type="dxa"/>
            <w:hideMark/>
          </w:tcPr>
          <w:p w14:paraId="45273DFD"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EDU 255 Classroom Management &amp; PBIS </w:t>
            </w:r>
          </w:p>
        </w:tc>
        <w:tc>
          <w:tcPr>
            <w:tcW w:w="900" w:type="dxa"/>
            <w:hideMark/>
          </w:tcPr>
          <w:p w14:paraId="0D81E230"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4ACF05A8"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46A6A962" w14:textId="77777777" w:rsidTr="00BB6FEF">
        <w:tc>
          <w:tcPr>
            <w:tcW w:w="6925" w:type="dxa"/>
            <w:hideMark/>
          </w:tcPr>
          <w:p w14:paraId="6BE4AEC2" w14:textId="6348F650"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xml:space="preserve">EDU </w:t>
            </w:r>
            <w:r w:rsidR="00BB6FEF">
              <w:rPr>
                <w:rFonts w:ascii="Calibri Light" w:eastAsia="Times New Roman" w:hAnsi="Calibri Light" w:cs="Calibri Light"/>
              </w:rPr>
              <w:t>2</w:t>
            </w:r>
            <w:r w:rsidR="002E752F">
              <w:rPr>
                <w:rFonts w:ascii="Calibri Light" w:eastAsia="Times New Roman" w:hAnsi="Calibri Light" w:cs="Calibri Light"/>
              </w:rPr>
              <w:t>2</w:t>
            </w:r>
            <w:r w:rsidR="00BB6FEF">
              <w:rPr>
                <w:rFonts w:ascii="Calibri Light" w:eastAsia="Times New Roman" w:hAnsi="Calibri Light" w:cs="Calibri Light"/>
              </w:rPr>
              <w:t>6</w:t>
            </w:r>
            <w:r w:rsidRPr="00FE5376">
              <w:rPr>
                <w:rFonts w:ascii="Calibri Light" w:eastAsia="Times New Roman" w:hAnsi="Calibri Light" w:cs="Calibri Light"/>
              </w:rPr>
              <w:t xml:space="preserve"> Integrating Technologies in Instruction </w:t>
            </w:r>
          </w:p>
        </w:tc>
        <w:tc>
          <w:tcPr>
            <w:tcW w:w="900" w:type="dxa"/>
            <w:hideMark/>
          </w:tcPr>
          <w:p w14:paraId="3F11386C"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12AE6007"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E67473" w:rsidRPr="00FE5376" w14:paraId="7E91AD22" w14:textId="77777777" w:rsidTr="00BB6FEF">
        <w:tc>
          <w:tcPr>
            <w:tcW w:w="6925" w:type="dxa"/>
          </w:tcPr>
          <w:p w14:paraId="096D3F1E" w14:textId="4DA4C796" w:rsidR="00E67473" w:rsidRPr="00570242" w:rsidRDefault="00E67473" w:rsidP="00FE5376">
            <w:pPr>
              <w:textAlignment w:val="baseline"/>
              <w:rPr>
                <w:rFonts w:ascii="Calibri Light" w:eastAsia="Times New Roman" w:hAnsi="Calibri Light" w:cs="Calibri Light"/>
                <w:b/>
              </w:rPr>
            </w:pPr>
            <w:r w:rsidRPr="00570242">
              <w:rPr>
                <w:rFonts w:ascii="Calibri Light" w:eastAsia="Times New Roman" w:hAnsi="Calibri Light" w:cs="Calibri Light"/>
                <w:b/>
              </w:rPr>
              <w:t>EDU 312 Urban Teaching (EDU Admission Required)</w:t>
            </w:r>
          </w:p>
        </w:tc>
        <w:tc>
          <w:tcPr>
            <w:tcW w:w="900" w:type="dxa"/>
          </w:tcPr>
          <w:p w14:paraId="3F1B0BDC" w14:textId="77777777" w:rsidR="00E67473" w:rsidRPr="00FE5376" w:rsidRDefault="00E67473" w:rsidP="00FE5376">
            <w:pPr>
              <w:textAlignment w:val="baseline"/>
              <w:rPr>
                <w:rFonts w:ascii="Calibri Light" w:eastAsia="Times New Roman" w:hAnsi="Calibri Light" w:cs="Calibri Light"/>
              </w:rPr>
            </w:pPr>
          </w:p>
        </w:tc>
        <w:tc>
          <w:tcPr>
            <w:tcW w:w="3201" w:type="dxa"/>
          </w:tcPr>
          <w:p w14:paraId="0BA2C5FA" w14:textId="77777777" w:rsidR="00E67473" w:rsidRPr="00FE5376" w:rsidRDefault="00E67473" w:rsidP="00FE5376">
            <w:pPr>
              <w:textAlignment w:val="baseline"/>
              <w:rPr>
                <w:rFonts w:ascii="Calibri Light" w:eastAsia="Times New Roman" w:hAnsi="Calibri Light" w:cs="Calibri Light"/>
              </w:rPr>
            </w:pPr>
          </w:p>
        </w:tc>
      </w:tr>
      <w:tr w:rsidR="00FE5376" w:rsidRPr="00FE5376" w14:paraId="106835E9" w14:textId="77777777" w:rsidTr="00BB6FEF">
        <w:tc>
          <w:tcPr>
            <w:tcW w:w="6925" w:type="dxa"/>
            <w:hideMark/>
          </w:tcPr>
          <w:p w14:paraId="02BD0154" w14:textId="5D55D22C" w:rsidR="00FE5376" w:rsidRPr="00570242" w:rsidRDefault="00FE5376" w:rsidP="00FE5376">
            <w:pPr>
              <w:textAlignment w:val="baseline"/>
              <w:rPr>
                <w:rFonts w:ascii="Segoe UI" w:eastAsia="Times New Roman" w:hAnsi="Segoe UI" w:cs="Segoe UI"/>
                <w:b/>
                <w:sz w:val="18"/>
                <w:szCs w:val="18"/>
              </w:rPr>
            </w:pPr>
            <w:r w:rsidRPr="00570242">
              <w:rPr>
                <w:rFonts w:ascii="Calibri Light" w:eastAsia="Times New Roman" w:hAnsi="Calibri Light" w:cs="Calibri Light"/>
                <w:b/>
              </w:rPr>
              <w:t xml:space="preserve">EDU 314 </w:t>
            </w:r>
            <w:r w:rsidR="4D21EFBC" w:rsidRPr="00570242">
              <w:rPr>
                <w:rFonts w:ascii="Calibri Light" w:eastAsia="Times New Roman" w:hAnsi="Calibri Light" w:cs="Calibri Light"/>
                <w:b/>
              </w:rPr>
              <w:t xml:space="preserve">Secondary Methods: </w:t>
            </w:r>
            <w:r w:rsidRPr="00570242">
              <w:rPr>
                <w:rFonts w:ascii="Calibri Light" w:eastAsia="Times New Roman" w:hAnsi="Calibri Light" w:cs="Calibri Light"/>
                <w:b/>
              </w:rPr>
              <w:t xml:space="preserve">Teaching Middle School </w:t>
            </w:r>
            <w:r w:rsidR="00BB6FEF" w:rsidRPr="00570242">
              <w:rPr>
                <w:rFonts w:ascii="Calibri Light" w:eastAsia="Times New Roman" w:hAnsi="Calibri Light" w:cs="Calibri Light"/>
                <w:b/>
              </w:rPr>
              <w:br/>
            </w:r>
            <w:r w:rsidRPr="00570242">
              <w:rPr>
                <w:rFonts w:ascii="Calibri Light" w:eastAsia="Times New Roman" w:hAnsi="Calibri Light" w:cs="Calibri Light"/>
                <w:b/>
              </w:rPr>
              <w:t>(EDU Admission Required) </w:t>
            </w:r>
          </w:p>
        </w:tc>
        <w:tc>
          <w:tcPr>
            <w:tcW w:w="900" w:type="dxa"/>
            <w:hideMark/>
          </w:tcPr>
          <w:p w14:paraId="27E89622"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20D46D0C"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08D51A95" w14:textId="77777777" w:rsidTr="00BB6FEF">
        <w:tc>
          <w:tcPr>
            <w:tcW w:w="6925" w:type="dxa"/>
            <w:hideMark/>
          </w:tcPr>
          <w:p w14:paraId="08E8E93D" w14:textId="406CBA53" w:rsidR="00FE5376" w:rsidRPr="00570242" w:rsidRDefault="00FE5376" w:rsidP="00FE5376">
            <w:pPr>
              <w:textAlignment w:val="baseline"/>
              <w:rPr>
                <w:rFonts w:ascii="Segoe UI" w:eastAsia="Times New Roman" w:hAnsi="Segoe UI" w:cs="Segoe UI"/>
                <w:b/>
                <w:sz w:val="18"/>
                <w:szCs w:val="18"/>
              </w:rPr>
            </w:pPr>
            <w:r w:rsidRPr="00570242">
              <w:rPr>
                <w:rFonts w:ascii="Calibri Light" w:eastAsia="Times New Roman" w:hAnsi="Calibri Light" w:cs="Calibri Light"/>
                <w:b/>
              </w:rPr>
              <w:t xml:space="preserve">EDU 315 </w:t>
            </w:r>
            <w:r w:rsidR="6B9DDCDF" w:rsidRPr="00570242">
              <w:rPr>
                <w:rFonts w:ascii="Calibri Light" w:eastAsia="Times New Roman" w:hAnsi="Calibri Light" w:cs="Calibri Light"/>
                <w:b/>
              </w:rPr>
              <w:t xml:space="preserve">Secondary Methods: </w:t>
            </w:r>
            <w:r w:rsidRPr="00570242">
              <w:rPr>
                <w:rFonts w:ascii="Calibri Light" w:eastAsia="Times New Roman" w:hAnsi="Calibri Light" w:cs="Calibri Light"/>
                <w:b/>
              </w:rPr>
              <w:t xml:space="preserve">Teaching High School </w:t>
            </w:r>
            <w:r w:rsidR="00BB6FEF" w:rsidRPr="00570242">
              <w:rPr>
                <w:rFonts w:ascii="Calibri Light" w:eastAsia="Times New Roman" w:hAnsi="Calibri Light" w:cs="Calibri Light"/>
                <w:b/>
              </w:rPr>
              <w:br/>
            </w:r>
            <w:r w:rsidRPr="00570242">
              <w:rPr>
                <w:rFonts w:ascii="Calibri Light" w:eastAsia="Times New Roman" w:hAnsi="Calibri Light" w:cs="Calibri Light"/>
                <w:b/>
              </w:rPr>
              <w:t>(EDU Admission Required) </w:t>
            </w:r>
          </w:p>
        </w:tc>
        <w:tc>
          <w:tcPr>
            <w:tcW w:w="900" w:type="dxa"/>
            <w:hideMark/>
          </w:tcPr>
          <w:p w14:paraId="6A488879"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7BA87673"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10FB4C84" w14:textId="77777777" w:rsidTr="00BB6FEF">
        <w:tc>
          <w:tcPr>
            <w:tcW w:w="6925" w:type="dxa"/>
            <w:hideMark/>
          </w:tcPr>
          <w:p w14:paraId="726982E5" w14:textId="230EE51F" w:rsidR="00FE5376" w:rsidRPr="00570242" w:rsidRDefault="00FE5376" w:rsidP="00FE5376">
            <w:pPr>
              <w:textAlignment w:val="baseline"/>
              <w:rPr>
                <w:rFonts w:ascii="Segoe UI" w:eastAsia="Times New Roman" w:hAnsi="Segoe UI" w:cs="Segoe UI"/>
                <w:b/>
                <w:sz w:val="18"/>
                <w:szCs w:val="18"/>
              </w:rPr>
            </w:pPr>
            <w:r w:rsidRPr="00570242">
              <w:rPr>
                <w:rFonts w:ascii="Calibri Light" w:eastAsia="Times New Roman" w:hAnsi="Calibri Light" w:cs="Calibri Light"/>
                <w:b/>
              </w:rPr>
              <w:t>EDU 33</w:t>
            </w:r>
            <w:r w:rsidR="7555902C" w:rsidRPr="00570242">
              <w:rPr>
                <w:rFonts w:ascii="Calibri Light" w:eastAsia="Times New Roman" w:hAnsi="Calibri Light" w:cs="Calibri Light"/>
                <w:b/>
              </w:rPr>
              <w:t>8</w:t>
            </w:r>
            <w:r w:rsidRPr="00570242">
              <w:rPr>
                <w:rFonts w:ascii="Calibri Light" w:eastAsia="Times New Roman" w:hAnsi="Calibri Light" w:cs="Calibri Light"/>
                <w:b/>
              </w:rPr>
              <w:t xml:space="preserve"> Secondary </w:t>
            </w:r>
            <w:r w:rsidR="124D29F4" w:rsidRPr="00570242">
              <w:rPr>
                <w:rFonts w:ascii="Calibri Light" w:eastAsia="Times New Roman" w:hAnsi="Calibri Light" w:cs="Calibri Light"/>
                <w:b/>
              </w:rPr>
              <w:t>Social Studies Methods</w:t>
            </w:r>
            <w:r w:rsidRPr="00570242">
              <w:rPr>
                <w:rFonts w:ascii="Calibri Light" w:eastAsia="Times New Roman" w:hAnsi="Calibri Light" w:cs="Calibri Light"/>
                <w:b/>
              </w:rPr>
              <w:t xml:space="preserve"> (EDU Admission Required) </w:t>
            </w:r>
          </w:p>
        </w:tc>
        <w:tc>
          <w:tcPr>
            <w:tcW w:w="900" w:type="dxa"/>
            <w:hideMark/>
          </w:tcPr>
          <w:p w14:paraId="54CF70F1"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352CC12B"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56024466" w14:textId="77777777" w:rsidTr="00BB6FEF">
        <w:tc>
          <w:tcPr>
            <w:tcW w:w="6925" w:type="dxa"/>
            <w:hideMark/>
          </w:tcPr>
          <w:p w14:paraId="13B318C8" w14:textId="434B85F8" w:rsidR="00FE5376" w:rsidRPr="00570242" w:rsidRDefault="00FE5376" w:rsidP="00FE5376">
            <w:pPr>
              <w:textAlignment w:val="baseline"/>
              <w:rPr>
                <w:rFonts w:ascii="Segoe UI" w:eastAsia="Times New Roman" w:hAnsi="Segoe UI" w:cs="Segoe UI"/>
                <w:b/>
                <w:sz w:val="18"/>
                <w:szCs w:val="18"/>
              </w:rPr>
            </w:pPr>
            <w:r w:rsidRPr="00570242">
              <w:rPr>
                <w:rFonts w:ascii="Calibri Light" w:eastAsia="Times New Roman" w:hAnsi="Calibri Light" w:cs="Calibri Light"/>
                <w:b/>
              </w:rPr>
              <w:t xml:space="preserve">EDU 455 Student Teaching in Secondary Schools </w:t>
            </w:r>
            <w:r w:rsidR="00BB6FEF" w:rsidRPr="00570242">
              <w:rPr>
                <w:rFonts w:ascii="Calibri Light" w:eastAsia="Times New Roman" w:hAnsi="Calibri Light" w:cs="Calibri Light"/>
                <w:b/>
              </w:rPr>
              <w:br/>
            </w:r>
            <w:r w:rsidRPr="00570242">
              <w:rPr>
                <w:rFonts w:ascii="Calibri Light" w:eastAsia="Times New Roman" w:hAnsi="Calibri Light" w:cs="Calibri Light"/>
                <w:b/>
              </w:rPr>
              <w:t>(EDU Admission Required) </w:t>
            </w:r>
          </w:p>
        </w:tc>
        <w:tc>
          <w:tcPr>
            <w:tcW w:w="900" w:type="dxa"/>
            <w:hideMark/>
          </w:tcPr>
          <w:p w14:paraId="58CA664E"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4 </w:t>
            </w:r>
          </w:p>
        </w:tc>
        <w:tc>
          <w:tcPr>
            <w:tcW w:w="3201" w:type="dxa"/>
            <w:hideMark/>
          </w:tcPr>
          <w:p w14:paraId="67C39A45"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57F6340B" w14:textId="77777777" w:rsidTr="00BB6FEF">
        <w:tc>
          <w:tcPr>
            <w:tcW w:w="6925" w:type="dxa"/>
            <w:hideMark/>
          </w:tcPr>
          <w:p w14:paraId="3006D625" w14:textId="77777777" w:rsidR="00FE5376" w:rsidRPr="00570242" w:rsidRDefault="00FE5376" w:rsidP="00FE5376">
            <w:pPr>
              <w:textAlignment w:val="baseline"/>
              <w:rPr>
                <w:rFonts w:ascii="Segoe UI" w:eastAsia="Times New Roman" w:hAnsi="Segoe UI" w:cs="Segoe UI"/>
                <w:b/>
                <w:sz w:val="18"/>
                <w:szCs w:val="18"/>
              </w:rPr>
            </w:pPr>
            <w:r w:rsidRPr="00570242">
              <w:rPr>
                <w:rFonts w:ascii="Calibri Light" w:eastAsia="Times New Roman" w:hAnsi="Calibri Light" w:cs="Calibri Light"/>
                <w:b/>
              </w:rPr>
              <w:lastRenderedPageBreak/>
              <w:t>EDU 461 Senior Seminar </w:t>
            </w:r>
          </w:p>
        </w:tc>
        <w:tc>
          <w:tcPr>
            <w:tcW w:w="900" w:type="dxa"/>
            <w:hideMark/>
          </w:tcPr>
          <w:p w14:paraId="11522229"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hideMark/>
          </w:tcPr>
          <w:p w14:paraId="16F534C5"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17B3B7F6" w14:textId="77777777" w:rsidTr="00BB6FEF">
        <w:tc>
          <w:tcPr>
            <w:tcW w:w="6925" w:type="dxa"/>
            <w:hideMark/>
          </w:tcPr>
          <w:p w14:paraId="1B3778F8" w14:textId="77777777" w:rsidR="00FE5376" w:rsidRPr="00570242" w:rsidRDefault="00FE5376" w:rsidP="00FE5376">
            <w:pPr>
              <w:textAlignment w:val="baseline"/>
              <w:rPr>
                <w:rFonts w:ascii="Segoe UI" w:eastAsia="Times New Roman" w:hAnsi="Segoe UI" w:cs="Segoe UI"/>
                <w:b/>
                <w:sz w:val="18"/>
                <w:szCs w:val="18"/>
              </w:rPr>
            </w:pPr>
            <w:r w:rsidRPr="00570242">
              <w:rPr>
                <w:rFonts w:ascii="Calibri Light" w:eastAsia="Times New Roman" w:hAnsi="Calibri Light" w:cs="Calibri Light"/>
                <w:b/>
              </w:rPr>
              <w:t>EDU 499 Comprehensive Examination </w:t>
            </w:r>
          </w:p>
        </w:tc>
        <w:tc>
          <w:tcPr>
            <w:tcW w:w="900" w:type="dxa"/>
            <w:hideMark/>
          </w:tcPr>
          <w:p w14:paraId="3A2875F2"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c>
          <w:tcPr>
            <w:tcW w:w="3201" w:type="dxa"/>
            <w:hideMark/>
          </w:tcPr>
          <w:p w14:paraId="3D419311"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0D8EE447" w14:textId="77777777" w:rsidTr="00BB6FEF">
        <w:tc>
          <w:tcPr>
            <w:tcW w:w="6925" w:type="dxa"/>
            <w:shd w:val="clear" w:color="auto" w:fill="D9D9D9" w:themeFill="background1" w:themeFillShade="D9"/>
            <w:hideMark/>
          </w:tcPr>
          <w:p w14:paraId="64A52877"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b/>
                <w:bCs/>
              </w:rPr>
              <w:t>Cognate Courses (Required)</w:t>
            </w:r>
            <w:r w:rsidRPr="00FE5376">
              <w:rPr>
                <w:rFonts w:ascii="Calibri Light" w:eastAsia="Times New Roman" w:hAnsi="Calibri Light" w:cs="Calibri Light"/>
              </w:rPr>
              <w:t> </w:t>
            </w:r>
          </w:p>
        </w:tc>
        <w:tc>
          <w:tcPr>
            <w:tcW w:w="900" w:type="dxa"/>
            <w:shd w:val="clear" w:color="auto" w:fill="D9D9D9" w:themeFill="background1" w:themeFillShade="D9"/>
            <w:hideMark/>
          </w:tcPr>
          <w:p w14:paraId="2F0E3DBD"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c>
          <w:tcPr>
            <w:tcW w:w="3201" w:type="dxa"/>
            <w:shd w:val="clear" w:color="auto" w:fill="D9D9D9" w:themeFill="background1" w:themeFillShade="D9"/>
            <w:hideMark/>
          </w:tcPr>
          <w:p w14:paraId="506353B3"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r w:rsidR="00FE5376" w:rsidRPr="00FE5376" w14:paraId="0F85D6C1" w14:textId="77777777" w:rsidTr="000B0203">
        <w:tc>
          <w:tcPr>
            <w:tcW w:w="6925" w:type="dxa"/>
            <w:hideMark/>
          </w:tcPr>
          <w:p w14:paraId="3DD84100"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PSY 111 Basic Principles of Psychology </w:t>
            </w:r>
          </w:p>
        </w:tc>
        <w:tc>
          <w:tcPr>
            <w:tcW w:w="900" w:type="dxa"/>
            <w:hideMark/>
          </w:tcPr>
          <w:p w14:paraId="2C42623C"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tcPr>
          <w:p w14:paraId="09BF6B58" w14:textId="5FF56319" w:rsidR="00FE5376" w:rsidRPr="00FE5376" w:rsidRDefault="00FE5376" w:rsidP="0236ED97">
            <w:pPr>
              <w:spacing w:line="259" w:lineRule="auto"/>
              <w:textAlignment w:val="baseline"/>
              <w:rPr>
                <w:rFonts w:ascii="Calibri Light" w:eastAsia="Calibri Light" w:hAnsi="Calibri Light" w:cs="Calibri Light"/>
              </w:rPr>
            </w:pPr>
          </w:p>
        </w:tc>
      </w:tr>
      <w:tr w:rsidR="00FE5376" w:rsidRPr="00FE5376" w14:paraId="5947E8C4" w14:textId="77777777" w:rsidTr="000B0203">
        <w:tc>
          <w:tcPr>
            <w:tcW w:w="6925" w:type="dxa"/>
            <w:hideMark/>
          </w:tcPr>
          <w:p w14:paraId="1C8C5E0B"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PSY 244 Childhood and Adolescence </w:t>
            </w:r>
          </w:p>
        </w:tc>
        <w:tc>
          <w:tcPr>
            <w:tcW w:w="900" w:type="dxa"/>
            <w:hideMark/>
          </w:tcPr>
          <w:p w14:paraId="50007AC0"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1 </w:t>
            </w:r>
          </w:p>
        </w:tc>
        <w:tc>
          <w:tcPr>
            <w:tcW w:w="3201" w:type="dxa"/>
          </w:tcPr>
          <w:p w14:paraId="3D71FEC7" w14:textId="63E79850" w:rsidR="00FE5376" w:rsidRPr="00FE5376" w:rsidRDefault="00FE5376" w:rsidP="0236ED97">
            <w:pPr>
              <w:spacing w:line="259" w:lineRule="auto"/>
              <w:textAlignment w:val="baseline"/>
              <w:rPr>
                <w:rFonts w:ascii="Calibri Light" w:eastAsia="Calibri Light" w:hAnsi="Calibri Light" w:cs="Calibri Light"/>
              </w:rPr>
            </w:pPr>
          </w:p>
        </w:tc>
      </w:tr>
      <w:tr w:rsidR="00FE5376" w:rsidRPr="00FE5376" w14:paraId="3F338155" w14:textId="77777777" w:rsidTr="000B0203">
        <w:tc>
          <w:tcPr>
            <w:tcW w:w="6925" w:type="dxa"/>
            <w:shd w:val="clear" w:color="auto" w:fill="D9D9D9" w:themeFill="background1" w:themeFillShade="D9"/>
            <w:hideMark/>
          </w:tcPr>
          <w:p w14:paraId="36B98431" w14:textId="467014CE" w:rsidR="00FE5376" w:rsidRPr="00FE5376" w:rsidRDefault="05D407DB" w:rsidP="4ED4A32C">
            <w:pPr>
              <w:spacing w:line="259" w:lineRule="auto"/>
            </w:pPr>
            <w:r w:rsidRPr="4ED4A32C">
              <w:rPr>
                <w:rFonts w:ascii="Calibri Light" w:eastAsia="Times New Roman" w:hAnsi="Calibri Light" w:cs="Calibri Light"/>
                <w:b/>
                <w:bCs/>
              </w:rPr>
              <w:t>Total</w:t>
            </w:r>
          </w:p>
        </w:tc>
        <w:tc>
          <w:tcPr>
            <w:tcW w:w="900" w:type="dxa"/>
            <w:shd w:val="clear" w:color="auto" w:fill="D9D9D9" w:themeFill="background1" w:themeFillShade="D9"/>
            <w:hideMark/>
          </w:tcPr>
          <w:p w14:paraId="06110F3D" w14:textId="005079AE" w:rsidR="00FE5376" w:rsidRPr="00FE5376" w:rsidRDefault="00FE5376" w:rsidP="4ED4A32C">
            <w:pPr>
              <w:textAlignment w:val="baseline"/>
              <w:rPr>
                <w:rFonts w:ascii="Calibri Light" w:eastAsia="Times New Roman" w:hAnsi="Calibri Light" w:cs="Calibri Light"/>
              </w:rPr>
            </w:pPr>
            <w:r w:rsidRPr="4ED4A32C">
              <w:rPr>
                <w:rFonts w:ascii="Calibri Light" w:eastAsia="Times New Roman" w:hAnsi="Calibri Light" w:cs="Calibri Light"/>
                <w:b/>
                <w:bCs/>
              </w:rPr>
              <w:t>1</w:t>
            </w:r>
            <w:r w:rsidR="00E67473">
              <w:rPr>
                <w:rFonts w:ascii="Calibri Light" w:eastAsia="Times New Roman" w:hAnsi="Calibri Light" w:cs="Calibri Light"/>
                <w:b/>
                <w:bCs/>
              </w:rPr>
              <w:t>6</w:t>
            </w:r>
          </w:p>
        </w:tc>
        <w:tc>
          <w:tcPr>
            <w:tcW w:w="3201" w:type="dxa"/>
            <w:shd w:val="clear" w:color="auto" w:fill="D9D9D9" w:themeFill="background1" w:themeFillShade="D9"/>
            <w:hideMark/>
          </w:tcPr>
          <w:p w14:paraId="57825CEB" w14:textId="77777777" w:rsidR="00FE5376" w:rsidRPr="00FE5376" w:rsidRDefault="00FE5376" w:rsidP="00FE5376">
            <w:pPr>
              <w:textAlignment w:val="baseline"/>
              <w:rPr>
                <w:rFonts w:ascii="Segoe UI" w:eastAsia="Times New Roman" w:hAnsi="Segoe UI" w:cs="Segoe UI"/>
                <w:sz w:val="18"/>
                <w:szCs w:val="18"/>
              </w:rPr>
            </w:pPr>
            <w:r w:rsidRPr="00FE5376">
              <w:rPr>
                <w:rFonts w:ascii="Calibri Light" w:eastAsia="Times New Roman" w:hAnsi="Calibri Light" w:cs="Calibri Light"/>
              </w:rPr>
              <w:t> </w:t>
            </w:r>
          </w:p>
        </w:tc>
      </w:tr>
    </w:tbl>
    <w:p w14:paraId="1A7B666E" w14:textId="77777777" w:rsidR="00DF7E9E" w:rsidRDefault="00DF7E9E" w:rsidP="009B57DA">
      <w:pPr>
        <w:rPr>
          <w:rFonts w:asciiTheme="majorHAnsi" w:hAnsiTheme="majorHAnsi" w:cstheme="majorHAnsi"/>
          <w:b/>
        </w:rPr>
        <w:sectPr w:rsidR="00DF7E9E" w:rsidSect="001B1CF7">
          <w:pgSz w:w="12240" w:h="15840"/>
          <w:pgMar w:top="720" w:right="720" w:bottom="720" w:left="720" w:header="720" w:footer="720" w:gutter="0"/>
          <w:cols w:space="720"/>
          <w:docGrid w:linePitch="360"/>
        </w:sectPr>
      </w:pPr>
    </w:p>
    <w:tbl>
      <w:tblPr>
        <w:tblStyle w:val="TableGrid"/>
        <w:tblW w:w="11026" w:type="dxa"/>
        <w:tblLook w:val="04A0" w:firstRow="1" w:lastRow="0" w:firstColumn="1" w:lastColumn="0" w:noHBand="0" w:noVBand="1"/>
      </w:tblPr>
      <w:tblGrid>
        <w:gridCol w:w="6624"/>
        <w:gridCol w:w="951"/>
        <w:gridCol w:w="3451"/>
      </w:tblGrid>
      <w:tr w:rsidR="00626A51" w:rsidRPr="002C1516" w14:paraId="1C64E9DD" w14:textId="77777777" w:rsidTr="0236ED97">
        <w:trPr>
          <w:trHeight w:val="350"/>
        </w:trPr>
        <w:tc>
          <w:tcPr>
            <w:tcW w:w="6624" w:type="dxa"/>
            <w:shd w:val="clear" w:color="auto" w:fill="D9D9D9" w:themeFill="background1" w:themeFillShade="D9"/>
          </w:tcPr>
          <w:p w14:paraId="1DF46EF1" w14:textId="46CB13EC" w:rsidR="00626A51" w:rsidRPr="002C1516" w:rsidRDefault="001D3825" w:rsidP="009B57DA">
            <w:pPr>
              <w:rPr>
                <w:rFonts w:asciiTheme="majorHAnsi" w:hAnsiTheme="majorHAnsi" w:cstheme="majorHAnsi"/>
                <w:b/>
              </w:rPr>
            </w:pPr>
            <w:r>
              <w:rPr>
                <w:rFonts w:asciiTheme="majorHAnsi" w:hAnsiTheme="majorHAnsi" w:cstheme="majorHAnsi"/>
                <w:b/>
              </w:rPr>
              <w:t>Economics</w:t>
            </w:r>
            <w:r w:rsidR="00626A51" w:rsidRPr="002C1516">
              <w:rPr>
                <w:rFonts w:asciiTheme="majorHAnsi" w:hAnsiTheme="majorHAnsi" w:cstheme="majorHAnsi"/>
                <w:b/>
              </w:rPr>
              <w:t xml:space="preserve"> Major Requirements</w:t>
            </w:r>
          </w:p>
        </w:tc>
        <w:tc>
          <w:tcPr>
            <w:tcW w:w="951" w:type="dxa"/>
            <w:shd w:val="clear" w:color="auto" w:fill="D9D9D9" w:themeFill="background1" w:themeFillShade="D9"/>
          </w:tcPr>
          <w:p w14:paraId="466B3EA6" w14:textId="31A8FBE7" w:rsidR="00626A51" w:rsidRPr="002C1516" w:rsidRDefault="00626A51" w:rsidP="59803990">
            <w:pPr>
              <w:rPr>
                <w:rFonts w:asciiTheme="majorHAnsi" w:hAnsiTheme="majorHAnsi" w:cstheme="majorBidi"/>
                <w:b/>
                <w:bCs/>
              </w:rPr>
            </w:pPr>
            <w:r w:rsidRPr="59803990">
              <w:rPr>
                <w:rFonts w:asciiTheme="majorHAnsi" w:hAnsiTheme="majorHAnsi" w:cstheme="majorBidi"/>
                <w:b/>
                <w:bCs/>
              </w:rPr>
              <w:t>Units</w:t>
            </w:r>
          </w:p>
        </w:tc>
        <w:tc>
          <w:tcPr>
            <w:tcW w:w="3451" w:type="dxa"/>
            <w:shd w:val="clear" w:color="auto" w:fill="D9D9D9" w:themeFill="background1" w:themeFillShade="D9"/>
          </w:tcPr>
          <w:p w14:paraId="11CADD9E" w14:textId="778CAB0F" w:rsidR="00626A51" w:rsidRPr="002C1516" w:rsidRDefault="00626A51" w:rsidP="009B57DA">
            <w:pPr>
              <w:rPr>
                <w:rFonts w:asciiTheme="majorHAnsi" w:hAnsiTheme="majorHAnsi" w:cstheme="majorHAnsi"/>
                <w:b/>
              </w:rPr>
            </w:pPr>
            <w:r w:rsidRPr="002C1516">
              <w:rPr>
                <w:rFonts w:asciiTheme="majorHAnsi" w:hAnsiTheme="majorHAnsi" w:cstheme="majorHAnsi"/>
                <w:b/>
              </w:rPr>
              <w:t xml:space="preserve">Course </w:t>
            </w:r>
          </w:p>
        </w:tc>
      </w:tr>
      <w:tr w:rsidR="00626A51" w:rsidRPr="002C1516" w14:paraId="19385156" w14:textId="77777777" w:rsidTr="0236ED97">
        <w:tc>
          <w:tcPr>
            <w:tcW w:w="6624" w:type="dxa"/>
          </w:tcPr>
          <w:p w14:paraId="2A83497F" w14:textId="77777777" w:rsidR="00626A51" w:rsidRPr="002C1516" w:rsidRDefault="001D3825" w:rsidP="009B57DA">
            <w:pPr>
              <w:rPr>
                <w:rFonts w:asciiTheme="majorHAnsi" w:hAnsiTheme="majorHAnsi" w:cstheme="majorHAnsi"/>
              </w:rPr>
            </w:pPr>
            <w:r>
              <w:rPr>
                <w:rFonts w:asciiTheme="majorHAnsi" w:hAnsiTheme="majorHAnsi" w:cstheme="majorHAnsi"/>
              </w:rPr>
              <w:t>ECO 113</w:t>
            </w:r>
          </w:p>
        </w:tc>
        <w:tc>
          <w:tcPr>
            <w:tcW w:w="951" w:type="dxa"/>
          </w:tcPr>
          <w:p w14:paraId="71CBABF6" w14:textId="77777777" w:rsidR="00626A51" w:rsidRPr="002C1516" w:rsidRDefault="00626A51" w:rsidP="009B57DA">
            <w:pPr>
              <w:rPr>
                <w:rFonts w:asciiTheme="majorHAnsi" w:hAnsiTheme="majorHAnsi" w:cstheme="majorHAnsi"/>
              </w:rPr>
            </w:pPr>
            <w:r w:rsidRPr="002C1516">
              <w:rPr>
                <w:rFonts w:asciiTheme="majorHAnsi" w:hAnsiTheme="majorHAnsi" w:cstheme="majorHAnsi"/>
              </w:rPr>
              <w:t>1</w:t>
            </w:r>
          </w:p>
        </w:tc>
        <w:tc>
          <w:tcPr>
            <w:tcW w:w="3451" w:type="dxa"/>
          </w:tcPr>
          <w:p w14:paraId="6BB9E253" w14:textId="1A347728" w:rsidR="00626A51" w:rsidRPr="002C1516" w:rsidRDefault="00626A51" w:rsidP="0B0B6A32">
            <w:pPr>
              <w:rPr>
                <w:rFonts w:asciiTheme="majorHAnsi" w:hAnsiTheme="majorHAnsi" w:cstheme="majorBidi"/>
              </w:rPr>
            </w:pPr>
          </w:p>
        </w:tc>
      </w:tr>
      <w:tr w:rsidR="00626A51" w:rsidRPr="002C1516" w14:paraId="1F2A04AC" w14:textId="77777777" w:rsidTr="0236ED97">
        <w:tc>
          <w:tcPr>
            <w:tcW w:w="6624" w:type="dxa"/>
          </w:tcPr>
          <w:p w14:paraId="00E370F2" w14:textId="77777777" w:rsidR="00626A51" w:rsidRPr="002C1516" w:rsidRDefault="001D3825" w:rsidP="009B57DA">
            <w:pPr>
              <w:rPr>
                <w:rFonts w:asciiTheme="majorHAnsi" w:hAnsiTheme="majorHAnsi" w:cstheme="majorHAnsi"/>
              </w:rPr>
            </w:pPr>
            <w:r>
              <w:rPr>
                <w:rFonts w:asciiTheme="majorHAnsi" w:hAnsiTheme="majorHAnsi" w:cstheme="majorHAnsi"/>
              </w:rPr>
              <w:t>ECO 114</w:t>
            </w:r>
          </w:p>
        </w:tc>
        <w:tc>
          <w:tcPr>
            <w:tcW w:w="951" w:type="dxa"/>
          </w:tcPr>
          <w:p w14:paraId="6EA80843" w14:textId="77777777" w:rsidR="00626A51" w:rsidRPr="002C1516" w:rsidRDefault="00626A51" w:rsidP="009B57DA">
            <w:pPr>
              <w:rPr>
                <w:rFonts w:asciiTheme="majorHAnsi" w:hAnsiTheme="majorHAnsi" w:cstheme="majorHAnsi"/>
              </w:rPr>
            </w:pPr>
            <w:r w:rsidRPr="002C1516">
              <w:rPr>
                <w:rFonts w:asciiTheme="majorHAnsi" w:hAnsiTheme="majorHAnsi" w:cstheme="majorHAnsi"/>
              </w:rPr>
              <w:t>1</w:t>
            </w:r>
          </w:p>
        </w:tc>
        <w:tc>
          <w:tcPr>
            <w:tcW w:w="3451" w:type="dxa"/>
          </w:tcPr>
          <w:p w14:paraId="23DE523C" w14:textId="69CBF133" w:rsidR="00626A51" w:rsidRPr="002C1516" w:rsidRDefault="00626A51" w:rsidP="0B0B6A32">
            <w:pPr>
              <w:rPr>
                <w:rFonts w:asciiTheme="majorHAnsi" w:hAnsiTheme="majorHAnsi" w:cstheme="majorBidi"/>
              </w:rPr>
            </w:pPr>
          </w:p>
        </w:tc>
      </w:tr>
      <w:tr w:rsidR="00626A51" w:rsidRPr="002C1516" w14:paraId="633F6A07" w14:textId="77777777" w:rsidTr="0236ED97">
        <w:tc>
          <w:tcPr>
            <w:tcW w:w="6624" w:type="dxa"/>
          </w:tcPr>
          <w:p w14:paraId="37302A54" w14:textId="77777777" w:rsidR="00626A51" w:rsidRPr="002C1516" w:rsidRDefault="001D3825" w:rsidP="004A79E5">
            <w:pPr>
              <w:rPr>
                <w:rFonts w:asciiTheme="majorHAnsi" w:hAnsiTheme="majorHAnsi" w:cstheme="majorHAnsi"/>
              </w:rPr>
            </w:pPr>
            <w:r>
              <w:rPr>
                <w:rFonts w:asciiTheme="majorHAnsi" w:hAnsiTheme="majorHAnsi" w:cstheme="majorHAnsi"/>
              </w:rPr>
              <w:t>ECO 213</w:t>
            </w:r>
          </w:p>
        </w:tc>
        <w:tc>
          <w:tcPr>
            <w:tcW w:w="951" w:type="dxa"/>
          </w:tcPr>
          <w:p w14:paraId="33A66D29" w14:textId="77777777" w:rsidR="00626A51" w:rsidRPr="002C1516" w:rsidRDefault="00626A51" w:rsidP="009B57DA">
            <w:pPr>
              <w:rPr>
                <w:rFonts w:asciiTheme="majorHAnsi" w:hAnsiTheme="majorHAnsi" w:cstheme="majorHAnsi"/>
              </w:rPr>
            </w:pPr>
            <w:r w:rsidRPr="002C1516">
              <w:rPr>
                <w:rFonts w:asciiTheme="majorHAnsi" w:hAnsiTheme="majorHAnsi" w:cstheme="majorHAnsi"/>
              </w:rPr>
              <w:t>1</w:t>
            </w:r>
          </w:p>
        </w:tc>
        <w:tc>
          <w:tcPr>
            <w:tcW w:w="3451" w:type="dxa"/>
          </w:tcPr>
          <w:p w14:paraId="52E56223" w14:textId="4FF13028" w:rsidR="00626A51" w:rsidRPr="002C1516" w:rsidRDefault="00626A51" w:rsidP="0B0B6A32">
            <w:pPr>
              <w:rPr>
                <w:rFonts w:asciiTheme="majorHAnsi" w:hAnsiTheme="majorHAnsi" w:cstheme="majorBidi"/>
              </w:rPr>
            </w:pPr>
          </w:p>
        </w:tc>
      </w:tr>
      <w:tr w:rsidR="004A79E5" w:rsidRPr="002C1516" w14:paraId="4B3C02AD" w14:textId="77777777" w:rsidTr="0236ED97">
        <w:tc>
          <w:tcPr>
            <w:tcW w:w="6624" w:type="dxa"/>
          </w:tcPr>
          <w:p w14:paraId="64B1B8CD" w14:textId="77777777" w:rsidR="004A79E5" w:rsidRDefault="001D3825" w:rsidP="009B57DA">
            <w:pPr>
              <w:rPr>
                <w:rFonts w:asciiTheme="majorHAnsi" w:hAnsiTheme="majorHAnsi" w:cstheme="majorHAnsi"/>
              </w:rPr>
            </w:pPr>
            <w:r>
              <w:rPr>
                <w:rFonts w:asciiTheme="majorHAnsi" w:hAnsiTheme="majorHAnsi" w:cstheme="majorHAnsi"/>
              </w:rPr>
              <w:t>ECO 214</w:t>
            </w:r>
          </w:p>
        </w:tc>
        <w:tc>
          <w:tcPr>
            <w:tcW w:w="951" w:type="dxa"/>
          </w:tcPr>
          <w:p w14:paraId="6474E532" w14:textId="77777777" w:rsidR="004A79E5" w:rsidRPr="002C1516" w:rsidRDefault="004A79E5" w:rsidP="009B57DA">
            <w:pPr>
              <w:rPr>
                <w:rFonts w:asciiTheme="majorHAnsi" w:hAnsiTheme="majorHAnsi" w:cstheme="majorHAnsi"/>
              </w:rPr>
            </w:pPr>
            <w:r>
              <w:rPr>
                <w:rFonts w:asciiTheme="majorHAnsi" w:hAnsiTheme="majorHAnsi" w:cstheme="majorHAnsi"/>
              </w:rPr>
              <w:t>1</w:t>
            </w:r>
          </w:p>
        </w:tc>
        <w:tc>
          <w:tcPr>
            <w:tcW w:w="3451" w:type="dxa"/>
          </w:tcPr>
          <w:p w14:paraId="07547A01" w14:textId="72D14752" w:rsidR="004A79E5" w:rsidRPr="002C1516" w:rsidRDefault="004A79E5" w:rsidP="0B0B6A32">
            <w:pPr>
              <w:rPr>
                <w:rFonts w:asciiTheme="majorHAnsi" w:hAnsiTheme="majorHAnsi" w:cstheme="majorBidi"/>
              </w:rPr>
            </w:pPr>
          </w:p>
        </w:tc>
      </w:tr>
      <w:tr w:rsidR="001D3825" w:rsidRPr="002C1516" w14:paraId="01CCC776" w14:textId="77777777" w:rsidTr="0236ED97">
        <w:tc>
          <w:tcPr>
            <w:tcW w:w="6624" w:type="dxa"/>
          </w:tcPr>
          <w:p w14:paraId="44F714A9" w14:textId="77777777" w:rsidR="001D3825" w:rsidRPr="002C1516" w:rsidRDefault="001D3825" w:rsidP="001D3825">
            <w:pPr>
              <w:rPr>
                <w:rFonts w:asciiTheme="majorHAnsi" w:hAnsiTheme="majorHAnsi" w:cstheme="majorHAnsi"/>
              </w:rPr>
            </w:pPr>
            <w:r>
              <w:rPr>
                <w:rFonts w:asciiTheme="majorHAnsi" w:hAnsiTheme="majorHAnsi" w:cstheme="majorHAnsi"/>
              </w:rPr>
              <w:t>ECO 257</w:t>
            </w:r>
          </w:p>
        </w:tc>
        <w:tc>
          <w:tcPr>
            <w:tcW w:w="951" w:type="dxa"/>
          </w:tcPr>
          <w:p w14:paraId="64E14F55" w14:textId="77777777" w:rsidR="001D3825" w:rsidRPr="002C1516" w:rsidRDefault="001D3825" w:rsidP="001D3825">
            <w:pPr>
              <w:rPr>
                <w:rFonts w:asciiTheme="majorHAnsi" w:hAnsiTheme="majorHAnsi" w:cstheme="majorHAnsi"/>
              </w:rPr>
            </w:pPr>
            <w:r w:rsidRPr="002C1516">
              <w:rPr>
                <w:rFonts w:asciiTheme="majorHAnsi" w:hAnsiTheme="majorHAnsi" w:cstheme="majorHAnsi"/>
              </w:rPr>
              <w:t>1</w:t>
            </w:r>
          </w:p>
        </w:tc>
        <w:tc>
          <w:tcPr>
            <w:tcW w:w="3451" w:type="dxa"/>
          </w:tcPr>
          <w:p w14:paraId="5043CB0F" w14:textId="61A9F7FE" w:rsidR="001D3825" w:rsidRPr="002C1516" w:rsidRDefault="001D3825" w:rsidP="0B0B6A32">
            <w:pPr>
              <w:rPr>
                <w:rFonts w:asciiTheme="majorHAnsi" w:hAnsiTheme="majorHAnsi" w:cstheme="majorBidi"/>
              </w:rPr>
            </w:pPr>
          </w:p>
        </w:tc>
      </w:tr>
      <w:tr w:rsidR="001D3825" w:rsidRPr="002C1516" w14:paraId="7C6B77FC" w14:textId="77777777" w:rsidTr="0236ED97">
        <w:tc>
          <w:tcPr>
            <w:tcW w:w="6624" w:type="dxa"/>
            <w:shd w:val="clear" w:color="auto" w:fill="FFFFFF" w:themeFill="background1"/>
          </w:tcPr>
          <w:p w14:paraId="6A0B8588" w14:textId="77777777" w:rsidR="001D3825" w:rsidRPr="002C1516" w:rsidRDefault="001D3825" w:rsidP="001D3825">
            <w:pPr>
              <w:rPr>
                <w:rFonts w:asciiTheme="majorHAnsi" w:hAnsiTheme="majorHAnsi" w:cstheme="majorHAnsi"/>
              </w:rPr>
            </w:pPr>
            <w:r>
              <w:rPr>
                <w:rFonts w:asciiTheme="majorHAnsi" w:hAnsiTheme="majorHAnsi" w:cstheme="majorHAnsi"/>
              </w:rPr>
              <w:t>ECO 321</w:t>
            </w:r>
          </w:p>
        </w:tc>
        <w:tc>
          <w:tcPr>
            <w:tcW w:w="951" w:type="dxa"/>
            <w:shd w:val="clear" w:color="auto" w:fill="FFFFFF" w:themeFill="background1"/>
          </w:tcPr>
          <w:p w14:paraId="30470A0D" w14:textId="77777777" w:rsidR="001D3825" w:rsidRPr="002C1516" w:rsidRDefault="001D3825" w:rsidP="001D3825">
            <w:pPr>
              <w:rPr>
                <w:rFonts w:asciiTheme="majorHAnsi" w:hAnsiTheme="majorHAnsi" w:cstheme="majorHAnsi"/>
              </w:rPr>
            </w:pPr>
            <w:r>
              <w:rPr>
                <w:rFonts w:asciiTheme="majorHAnsi" w:hAnsiTheme="majorHAnsi" w:cstheme="majorHAnsi"/>
              </w:rPr>
              <w:t>1</w:t>
            </w:r>
          </w:p>
        </w:tc>
        <w:tc>
          <w:tcPr>
            <w:tcW w:w="3451" w:type="dxa"/>
            <w:shd w:val="clear" w:color="auto" w:fill="FFFFFF" w:themeFill="background1"/>
          </w:tcPr>
          <w:p w14:paraId="07459315" w14:textId="509BB7FE" w:rsidR="001D3825" w:rsidRPr="002C1516" w:rsidRDefault="001D3825" w:rsidP="0B0B6A32">
            <w:pPr>
              <w:rPr>
                <w:rFonts w:asciiTheme="majorHAnsi" w:hAnsiTheme="majorHAnsi" w:cstheme="majorBidi"/>
              </w:rPr>
            </w:pPr>
          </w:p>
        </w:tc>
      </w:tr>
      <w:tr w:rsidR="001D3825" w:rsidRPr="002C1516" w14:paraId="5E5AE60E" w14:textId="77777777" w:rsidTr="0236ED97">
        <w:tc>
          <w:tcPr>
            <w:tcW w:w="6624" w:type="dxa"/>
            <w:shd w:val="clear" w:color="auto" w:fill="FFFFFF" w:themeFill="background1"/>
          </w:tcPr>
          <w:p w14:paraId="072B14B5" w14:textId="29414B2E" w:rsidR="001D3825" w:rsidRDefault="001D3825" w:rsidP="0236ED97">
            <w:pPr>
              <w:rPr>
                <w:rFonts w:asciiTheme="majorHAnsi" w:hAnsiTheme="majorHAnsi" w:cstheme="majorBidi"/>
              </w:rPr>
            </w:pPr>
            <w:r w:rsidRPr="0236ED97">
              <w:rPr>
                <w:rFonts w:asciiTheme="majorHAnsi" w:hAnsiTheme="majorHAnsi" w:cstheme="majorBidi"/>
              </w:rPr>
              <w:t xml:space="preserve">ECO </w:t>
            </w:r>
            <w:r w:rsidR="4C921E67" w:rsidRPr="0236ED97">
              <w:rPr>
                <w:rFonts w:asciiTheme="majorHAnsi" w:hAnsiTheme="majorHAnsi" w:cstheme="majorBidi"/>
              </w:rPr>
              <w:t xml:space="preserve">161 </w:t>
            </w:r>
          </w:p>
        </w:tc>
        <w:tc>
          <w:tcPr>
            <w:tcW w:w="951" w:type="dxa"/>
            <w:shd w:val="clear" w:color="auto" w:fill="FFFFFF" w:themeFill="background1"/>
          </w:tcPr>
          <w:p w14:paraId="6B8E35E1" w14:textId="77777777" w:rsidR="001D3825" w:rsidRPr="002C1516" w:rsidRDefault="00EB36F1" w:rsidP="001D3825">
            <w:pPr>
              <w:rPr>
                <w:rFonts w:asciiTheme="majorHAnsi" w:hAnsiTheme="majorHAnsi" w:cstheme="majorHAnsi"/>
              </w:rPr>
            </w:pPr>
            <w:r>
              <w:rPr>
                <w:rFonts w:asciiTheme="majorHAnsi" w:hAnsiTheme="majorHAnsi" w:cstheme="majorHAnsi"/>
              </w:rPr>
              <w:t>1</w:t>
            </w:r>
          </w:p>
        </w:tc>
        <w:tc>
          <w:tcPr>
            <w:tcW w:w="3451" w:type="dxa"/>
            <w:shd w:val="clear" w:color="auto" w:fill="FFFFFF" w:themeFill="background1"/>
          </w:tcPr>
          <w:p w14:paraId="6537F28F" w14:textId="00EE7A9F" w:rsidR="001D3825" w:rsidRPr="002C1516" w:rsidRDefault="001D3825" w:rsidP="0B0B6A32">
            <w:pPr>
              <w:rPr>
                <w:rFonts w:asciiTheme="majorHAnsi" w:hAnsiTheme="majorHAnsi" w:cstheme="majorBidi"/>
              </w:rPr>
            </w:pPr>
          </w:p>
        </w:tc>
      </w:tr>
      <w:tr w:rsidR="001D3825" w:rsidRPr="002C1516" w14:paraId="7750CC82" w14:textId="77777777" w:rsidTr="0236ED97">
        <w:tc>
          <w:tcPr>
            <w:tcW w:w="6624" w:type="dxa"/>
            <w:shd w:val="clear" w:color="auto" w:fill="FFFFFF" w:themeFill="background1"/>
          </w:tcPr>
          <w:p w14:paraId="5176F1C9" w14:textId="1CC240A0" w:rsidR="001D3825" w:rsidRDefault="001D3825" w:rsidP="0236ED97">
            <w:pPr>
              <w:rPr>
                <w:rFonts w:asciiTheme="majorHAnsi" w:hAnsiTheme="majorHAnsi" w:cstheme="majorBidi"/>
              </w:rPr>
            </w:pPr>
            <w:r w:rsidRPr="0236ED97">
              <w:rPr>
                <w:rFonts w:asciiTheme="majorHAnsi" w:hAnsiTheme="majorHAnsi" w:cstheme="majorBidi"/>
              </w:rPr>
              <w:t xml:space="preserve">ECO </w:t>
            </w:r>
            <w:r w:rsidR="34E9847F" w:rsidRPr="0236ED97">
              <w:rPr>
                <w:rFonts w:asciiTheme="majorHAnsi" w:hAnsiTheme="majorHAnsi" w:cstheme="majorBidi"/>
              </w:rPr>
              <w:t xml:space="preserve">333 </w:t>
            </w:r>
          </w:p>
        </w:tc>
        <w:tc>
          <w:tcPr>
            <w:tcW w:w="951" w:type="dxa"/>
            <w:shd w:val="clear" w:color="auto" w:fill="FFFFFF" w:themeFill="background1"/>
          </w:tcPr>
          <w:p w14:paraId="4CF4B1BB" w14:textId="77777777" w:rsidR="001D3825" w:rsidRPr="002C1516" w:rsidRDefault="00EB36F1" w:rsidP="001D3825">
            <w:pPr>
              <w:rPr>
                <w:rFonts w:asciiTheme="majorHAnsi" w:hAnsiTheme="majorHAnsi" w:cstheme="majorHAnsi"/>
              </w:rPr>
            </w:pPr>
            <w:r>
              <w:rPr>
                <w:rFonts w:asciiTheme="majorHAnsi" w:hAnsiTheme="majorHAnsi" w:cstheme="majorHAnsi"/>
              </w:rPr>
              <w:t>1</w:t>
            </w:r>
          </w:p>
        </w:tc>
        <w:tc>
          <w:tcPr>
            <w:tcW w:w="3451" w:type="dxa"/>
            <w:shd w:val="clear" w:color="auto" w:fill="FFFFFF" w:themeFill="background1"/>
          </w:tcPr>
          <w:p w14:paraId="6DFB9E20" w14:textId="57E2D617" w:rsidR="001D3825" w:rsidRPr="002C1516" w:rsidRDefault="001D3825" w:rsidP="0B0B6A32">
            <w:pPr>
              <w:rPr>
                <w:rFonts w:asciiTheme="majorHAnsi" w:hAnsiTheme="majorHAnsi" w:cstheme="majorBidi"/>
              </w:rPr>
            </w:pPr>
          </w:p>
        </w:tc>
      </w:tr>
      <w:tr w:rsidR="001D3825" w:rsidRPr="002C1516" w14:paraId="7FDF9CB3" w14:textId="77777777" w:rsidTr="0236ED97">
        <w:tc>
          <w:tcPr>
            <w:tcW w:w="6624" w:type="dxa"/>
            <w:shd w:val="clear" w:color="auto" w:fill="FFFFFF" w:themeFill="background1"/>
          </w:tcPr>
          <w:p w14:paraId="590AAC19" w14:textId="3CBF08AD" w:rsidR="001D3825" w:rsidRDefault="001D3825" w:rsidP="59803990">
            <w:pPr>
              <w:rPr>
                <w:rFonts w:asciiTheme="majorHAnsi" w:hAnsiTheme="majorHAnsi" w:cstheme="majorBidi"/>
              </w:rPr>
            </w:pPr>
            <w:r w:rsidRPr="59803990">
              <w:rPr>
                <w:rFonts w:asciiTheme="majorHAnsi" w:hAnsiTheme="majorHAnsi" w:cstheme="majorBidi"/>
              </w:rPr>
              <w:t xml:space="preserve">ECO Elective </w:t>
            </w:r>
            <w:r w:rsidR="1C49FF7D" w:rsidRPr="59803990">
              <w:rPr>
                <w:rFonts w:asciiTheme="majorHAnsi" w:hAnsiTheme="majorHAnsi" w:cstheme="majorBidi"/>
              </w:rPr>
              <w:t>1</w:t>
            </w:r>
            <w:r w:rsidR="79B9FCA3" w:rsidRPr="59803990">
              <w:rPr>
                <w:rFonts w:asciiTheme="majorHAnsi" w:hAnsiTheme="majorHAnsi" w:cstheme="majorBidi"/>
              </w:rPr>
              <w:t xml:space="preserve"> </w:t>
            </w:r>
            <w:r w:rsidRPr="59803990">
              <w:rPr>
                <w:rFonts w:asciiTheme="majorHAnsi" w:hAnsiTheme="majorHAnsi" w:cstheme="majorBidi"/>
              </w:rPr>
              <w:t>(Must be 200 or higher)</w:t>
            </w:r>
          </w:p>
        </w:tc>
        <w:tc>
          <w:tcPr>
            <w:tcW w:w="951" w:type="dxa"/>
            <w:shd w:val="clear" w:color="auto" w:fill="FFFFFF" w:themeFill="background1"/>
          </w:tcPr>
          <w:p w14:paraId="463A60A7" w14:textId="77777777" w:rsidR="001D3825" w:rsidRPr="002C1516" w:rsidRDefault="00EB36F1" w:rsidP="001D3825">
            <w:pPr>
              <w:rPr>
                <w:rFonts w:asciiTheme="majorHAnsi" w:hAnsiTheme="majorHAnsi" w:cstheme="majorHAnsi"/>
              </w:rPr>
            </w:pPr>
            <w:r>
              <w:rPr>
                <w:rFonts w:asciiTheme="majorHAnsi" w:hAnsiTheme="majorHAnsi" w:cstheme="majorHAnsi"/>
              </w:rPr>
              <w:t>1</w:t>
            </w:r>
          </w:p>
        </w:tc>
        <w:tc>
          <w:tcPr>
            <w:tcW w:w="3451" w:type="dxa"/>
            <w:shd w:val="clear" w:color="auto" w:fill="FFFFFF" w:themeFill="background1"/>
          </w:tcPr>
          <w:p w14:paraId="70DF9E56" w14:textId="1E12277F" w:rsidR="001D3825" w:rsidRPr="002C1516" w:rsidRDefault="001D3825" w:rsidP="0B0B6A32">
            <w:pPr>
              <w:rPr>
                <w:rFonts w:asciiTheme="majorHAnsi" w:hAnsiTheme="majorHAnsi" w:cstheme="majorBidi"/>
              </w:rPr>
            </w:pPr>
          </w:p>
        </w:tc>
      </w:tr>
      <w:tr w:rsidR="001D3825" w:rsidRPr="002C1516" w14:paraId="597D40A5" w14:textId="77777777" w:rsidTr="0236ED97">
        <w:tc>
          <w:tcPr>
            <w:tcW w:w="6624" w:type="dxa"/>
            <w:shd w:val="clear" w:color="auto" w:fill="FFFFFF" w:themeFill="background1"/>
          </w:tcPr>
          <w:p w14:paraId="39DC2C43" w14:textId="22904332" w:rsidR="001D3825" w:rsidRDefault="00EB36F1" w:rsidP="59803990">
            <w:pPr>
              <w:rPr>
                <w:rFonts w:asciiTheme="majorHAnsi" w:hAnsiTheme="majorHAnsi" w:cstheme="majorBidi"/>
              </w:rPr>
            </w:pPr>
            <w:r w:rsidRPr="59803990">
              <w:rPr>
                <w:rFonts w:asciiTheme="majorHAnsi" w:hAnsiTheme="majorHAnsi" w:cstheme="majorBidi"/>
              </w:rPr>
              <w:t xml:space="preserve">ECO Elective </w:t>
            </w:r>
            <w:r w:rsidR="428C2118" w:rsidRPr="59803990">
              <w:rPr>
                <w:rFonts w:asciiTheme="majorHAnsi" w:hAnsiTheme="majorHAnsi" w:cstheme="majorBidi"/>
              </w:rPr>
              <w:t xml:space="preserve">2 </w:t>
            </w:r>
            <w:r w:rsidR="001D3825" w:rsidRPr="59803990">
              <w:rPr>
                <w:rFonts w:asciiTheme="majorHAnsi" w:hAnsiTheme="majorHAnsi" w:cstheme="majorBidi"/>
              </w:rPr>
              <w:t>(Must be 200 or higher)</w:t>
            </w:r>
          </w:p>
        </w:tc>
        <w:tc>
          <w:tcPr>
            <w:tcW w:w="951" w:type="dxa"/>
            <w:shd w:val="clear" w:color="auto" w:fill="FFFFFF" w:themeFill="background1"/>
          </w:tcPr>
          <w:p w14:paraId="5290AB12" w14:textId="77777777" w:rsidR="001D3825" w:rsidRDefault="00EB36F1" w:rsidP="001D3825">
            <w:pPr>
              <w:rPr>
                <w:rFonts w:asciiTheme="majorHAnsi" w:hAnsiTheme="majorHAnsi" w:cstheme="majorHAnsi"/>
              </w:rPr>
            </w:pPr>
            <w:r>
              <w:rPr>
                <w:rFonts w:asciiTheme="majorHAnsi" w:hAnsiTheme="majorHAnsi" w:cstheme="majorHAnsi"/>
              </w:rPr>
              <w:t>1</w:t>
            </w:r>
          </w:p>
        </w:tc>
        <w:tc>
          <w:tcPr>
            <w:tcW w:w="3451" w:type="dxa"/>
            <w:shd w:val="clear" w:color="auto" w:fill="FFFFFF" w:themeFill="background1"/>
          </w:tcPr>
          <w:p w14:paraId="44E871BC" w14:textId="2A2FE4AA" w:rsidR="001D3825" w:rsidRDefault="001D3825" w:rsidP="0B0B6A32">
            <w:pPr>
              <w:rPr>
                <w:rFonts w:asciiTheme="majorHAnsi" w:hAnsiTheme="majorHAnsi" w:cstheme="majorBidi"/>
              </w:rPr>
            </w:pPr>
          </w:p>
        </w:tc>
      </w:tr>
      <w:tr w:rsidR="001D3825" w:rsidRPr="002C1516" w14:paraId="2AB13AAE" w14:textId="77777777" w:rsidTr="0236ED97">
        <w:tc>
          <w:tcPr>
            <w:tcW w:w="6624" w:type="dxa"/>
            <w:shd w:val="clear" w:color="auto" w:fill="FFFFFF" w:themeFill="background1"/>
          </w:tcPr>
          <w:p w14:paraId="3DB25964" w14:textId="77777777" w:rsidR="001D3825" w:rsidRPr="002C1516" w:rsidRDefault="001D3825" w:rsidP="001D3825">
            <w:pPr>
              <w:rPr>
                <w:rFonts w:asciiTheme="majorHAnsi" w:hAnsiTheme="majorHAnsi" w:cstheme="majorHAnsi"/>
              </w:rPr>
            </w:pPr>
            <w:r>
              <w:rPr>
                <w:rFonts w:asciiTheme="majorHAnsi" w:hAnsiTheme="majorHAnsi" w:cstheme="majorHAnsi"/>
              </w:rPr>
              <w:t>ECO 461 (Culminating Experience)</w:t>
            </w:r>
          </w:p>
        </w:tc>
        <w:tc>
          <w:tcPr>
            <w:tcW w:w="951" w:type="dxa"/>
            <w:shd w:val="clear" w:color="auto" w:fill="FFFFFF" w:themeFill="background1"/>
          </w:tcPr>
          <w:p w14:paraId="3B653F21" w14:textId="77777777" w:rsidR="001D3825" w:rsidRPr="002C1516" w:rsidRDefault="001D3825" w:rsidP="001D3825">
            <w:pPr>
              <w:rPr>
                <w:rFonts w:asciiTheme="majorHAnsi" w:hAnsiTheme="majorHAnsi" w:cstheme="majorHAnsi"/>
              </w:rPr>
            </w:pPr>
            <w:r w:rsidRPr="002C1516">
              <w:rPr>
                <w:rFonts w:asciiTheme="majorHAnsi" w:hAnsiTheme="majorHAnsi" w:cstheme="majorHAnsi"/>
              </w:rPr>
              <w:t>1</w:t>
            </w:r>
          </w:p>
        </w:tc>
        <w:tc>
          <w:tcPr>
            <w:tcW w:w="3451" w:type="dxa"/>
            <w:shd w:val="clear" w:color="auto" w:fill="FFFFFF" w:themeFill="background1"/>
          </w:tcPr>
          <w:p w14:paraId="144A5D23" w14:textId="6E116F00" w:rsidR="001D3825" w:rsidRPr="002C1516" w:rsidRDefault="001D3825" w:rsidP="0B0B6A32">
            <w:pPr>
              <w:rPr>
                <w:rFonts w:asciiTheme="majorHAnsi" w:hAnsiTheme="majorHAnsi" w:cstheme="majorBidi"/>
              </w:rPr>
            </w:pPr>
          </w:p>
        </w:tc>
      </w:tr>
      <w:tr w:rsidR="001D3825" w:rsidRPr="002C1516" w14:paraId="370EB1CC" w14:textId="77777777" w:rsidTr="0236ED97">
        <w:tc>
          <w:tcPr>
            <w:tcW w:w="6624" w:type="dxa"/>
            <w:shd w:val="clear" w:color="auto" w:fill="FFFFFF" w:themeFill="background1"/>
          </w:tcPr>
          <w:p w14:paraId="1D984B53" w14:textId="77777777" w:rsidR="001D3825" w:rsidRPr="002C1516" w:rsidRDefault="001D3825" w:rsidP="001D3825">
            <w:pPr>
              <w:rPr>
                <w:rFonts w:asciiTheme="majorHAnsi" w:hAnsiTheme="majorHAnsi" w:cstheme="majorHAnsi"/>
              </w:rPr>
            </w:pPr>
            <w:r>
              <w:rPr>
                <w:rFonts w:asciiTheme="majorHAnsi" w:hAnsiTheme="majorHAnsi" w:cstheme="majorHAnsi"/>
              </w:rPr>
              <w:t>ECO 499 Comprehensive Exam</w:t>
            </w:r>
          </w:p>
        </w:tc>
        <w:tc>
          <w:tcPr>
            <w:tcW w:w="951" w:type="dxa"/>
            <w:shd w:val="clear" w:color="auto" w:fill="FFFFFF" w:themeFill="background1"/>
          </w:tcPr>
          <w:p w14:paraId="6A09E912" w14:textId="77777777" w:rsidR="001D3825" w:rsidRPr="002C1516" w:rsidRDefault="00EB36F1" w:rsidP="001D3825">
            <w:pPr>
              <w:rPr>
                <w:rFonts w:asciiTheme="majorHAnsi" w:hAnsiTheme="majorHAnsi" w:cstheme="majorHAnsi"/>
              </w:rPr>
            </w:pPr>
            <w:r>
              <w:rPr>
                <w:rFonts w:asciiTheme="majorHAnsi" w:hAnsiTheme="majorHAnsi" w:cstheme="majorHAnsi"/>
              </w:rPr>
              <w:t>-</w:t>
            </w:r>
          </w:p>
        </w:tc>
        <w:tc>
          <w:tcPr>
            <w:tcW w:w="3451" w:type="dxa"/>
            <w:shd w:val="clear" w:color="auto" w:fill="FFFFFF" w:themeFill="background1"/>
          </w:tcPr>
          <w:p w14:paraId="738610EB" w14:textId="77777777" w:rsidR="001D3825" w:rsidRPr="002C1516" w:rsidRDefault="001D3825" w:rsidP="001D3825">
            <w:pPr>
              <w:rPr>
                <w:rFonts w:asciiTheme="majorHAnsi" w:hAnsiTheme="majorHAnsi" w:cstheme="majorHAnsi"/>
              </w:rPr>
            </w:pPr>
          </w:p>
        </w:tc>
      </w:tr>
      <w:tr w:rsidR="001D3825" w:rsidRPr="002C1516" w14:paraId="1D6A81EA" w14:textId="77777777" w:rsidTr="0236ED97">
        <w:tc>
          <w:tcPr>
            <w:tcW w:w="6624" w:type="dxa"/>
            <w:shd w:val="clear" w:color="auto" w:fill="FFFFFF" w:themeFill="background1"/>
          </w:tcPr>
          <w:p w14:paraId="4E394BAD" w14:textId="77777777" w:rsidR="001D3825" w:rsidRPr="00EB36F1" w:rsidRDefault="00EB36F1" w:rsidP="001D3825">
            <w:pPr>
              <w:rPr>
                <w:rFonts w:asciiTheme="majorHAnsi" w:hAnsiTheme="majorHAnsi" w:cstheme="majorHAnsi"/>
                <w:b/>
              </w:rPr>
            </w:pPr>
            <w:r w:rsidRPr="00EB36F1">
              <w:rPr>
                <w:rFonts w:asciiTheme="majorHAnsi" w:hAnsiTheme="majorHAnsi" w:cstheme="majorHAnsi"/>
                <w:b/>
              </w:rPr>
              <w:t>Cognate Courses</w:t>
            </w:r>
          </w:p>
        </w:tc>
        <w:tc>
          <w:tcPr>
            <w:tcW w:w="951" w:type="dxa"/>
            <w:shd w:val="clear" w:color="auto" w:fill="FFFFFF" w:themeFill="background1"/>
          </w:tcPr>
          <w:p w14:paraId="637805D2" w14:textId="77777777" w:rsidR="001D3825" w:rsidRPr="002C1516" w:rsidRDefault="001D3825" w:rsidP="001D3825">
            <w:pPr>
              <w:rPr>
                <w:rFonts w:asciiTheme="majorHAnsi" w:hAnsiTheme="majorHAnsi" w:cstheme="majorHAnsi"/>
              </w:rPr>
            </w:pPr>
          </w:p>
        </w:tc>
        <w:tc>
          <w:tcPr>
            <w:tcW w:w="3451" w:type="dxa"/>
            <w:shd w:val="clear" w:color="auto" w:fill="FFFFFF" w:themeFill="background1"/>
          </w:tcPr>
          <w:p w14:paraId="463F29E8" w14:textId="77777777" w:rsidR="001D3825" w:rsidRPr="002C1516" w:rsidRDefault="001D3825" w:rsidP="001D3825">
            <w:pPr>
              <w:rPr>
                <w:rFonts w:asciiTheme="majorHAnsi" w:hAnsiTheme="majorHAnsi" w:cstheme="majorHAnsi"/>
              </w:rPr>
            </w:pPr>
          </w:p>
        </w:tc>
      </w:tr>
      <w:tr w:rsidR="001D3825" w:rsidRPr="002C1516" w14:paraId="3D823F75" w14:textId="77777777" w:rsidTr="0236ED97">
        <w:tc>
          <w:tcPr>
            <w:tcW w:w="6624" w:type="dxa"/>
            <w:shd w:val="clear" w:color="auto" w:fill="FFFFFF" w:themeFill="background1"/>
          </w:tcPr>
          <w:p w14:paraId="1A9EB94F" w14:textId="77777777" w:rsidR="001D3825" w:rsidRPr="002C1516" w:rsidRDefault="00EB36F1" w:rsidP="001D3825">
            <w:pPr>
              <w:rPr>
                <w:rFonts w:asciiTheme="majorHAnsi" w:hAnsiTheme="majorHAnsi" w:cstheme="majorHAnsi"/>
              </w:rPr>
            </w:pPr>
            <w:r>
              <w:rPr>
                <w:rFonts w:asciiTheme="majorHAnsi" w:hAnsiTheme="majorHAnsi" w:cstheme="majorHAnsi"/>
              </w:rPr>
              <w:t>MAT 111/112 or MAT 121 or equivalent</w:t>
            </w:r>
          </w:p>
        </w:tc>
        <w:tc>
          <w:tcPr>
            <w:tcW w:w="951" w:type="dxa"/>
            <w:shd w:val="clear" w:color="auto" w:fill="FFFFFF" w:themeFill="background1"/>
          </w:tcPr>
          <w:p w14:paraId="4C471D7B" w14:textId="77777777" w:rsidR="001D3825" w:rsidRPr="004A79E5" w:rsidRDefault="001D3825" w:rsidP="001D3825">
            <w:pPr>
              <w:rPr>
                <w:rFonts w:asciiTheme="majorHAnsi" w:hAnsiTheme="majorHAnsi" w:cstheme="majorHAnsi"/>
              </w:rPr>
            </w:pPr>
            <w:r w:rsidRPr="004A79E5">
              <w:rPr>
                <w:rFonts w:asciiTheme="majorHAnsi" w:hAnsiTheme="majorHAnsi" w:cstheme="majorHAnsi"/>
              </w:rPr>
              <w:t>1</w:t>
            </w:r>
          </w:p>
        </w:tc>
        <w:tc>
          <w:tcPr>
            <w:tcW w:w="3451" w:type="dxa"/>
            <w:shd w:val="clear" w:color="auto" w:fill="FFFFFF" w:themeFill="background1"/>
          </w:tcPr>
          <w:p w14:paraId="3B7B4B86" w14:textId="77777777" w:rsidR="001D3825" w:rsidRPr="002C1516" w:rsidRDefault="001D3825" w:rsidP="001D3825">
            <w:pPr>
              <w:rPr>
                <w:rFonts w:asciiTheme="majorHAnsi" w:hAnsiTheme="majorHAnsi" w:cstheme="majorHAnsi"/>
              </w:rPr>
            </w:pPr>
          </w:p>
        </w:tc>
      </w:tr>
      <w:tr w:rsidR="001D3825" w:rsidRPr="002C1516" w14:paraId="3A0FF5F2" w14:textId="77777777" w:rsidTr="0236ED97">
        <w:tc>
          <w:tcPr>
            <w:tcW w:w="6624" w:type="dxa"/>
            <w:shd w:val="clear" w:color="auto" w:fill="FFFFFF" w:themeFill="background1"/>
          </w:tcPr>
          <w:p w14:paraId="5630AD66" w14:textId="77777777" w:rsidR="001D3825" w:rsidRPr="004A79E5" w:rsidRDefault="001D3825" w:rsidP="001D3825">
            <w:pPr>
              <w:rPr>
                <w:rFonts w:asciiTheme="majorHAnsi" w:hAnsiTheme="majorHAnsi" w:cstheme="majorHAnsi"/>
              </w:rPr>
            </w:pPr>
          </w:p>
        </w:tc>
        <w:tc>
          <w:tcPr>
            <w:tcW w:w="951" w:type="dxa"/>
            <w:shd w:val="clear" w:color="auto" w:fill="FFFFFF" w:themeFill="background1"/>
          </w:tcPr>
          <w:p w14:paraId="61829076" w14:textId="77777777" w:rsidR="001D3825" w:rsidRPr="002C1516" w:rsidRDefault="001D3825" w:rsidP="001D3825">
            <w:pPr>
              <w:rPr>
                <w:rFonts w:asciiTheme="majorHAnsi" w:hAnsiTheme="majorHAnsi" w:cstheme="majorHAnsi"/>
                <w:b/>
              </w:rPr>
            </w:pPr>
          </w:p>
        </w:tc>
        <w:tc>
          <w:tcPr>
            <w:tcW w:w="3451" w:type="dxa"/>
            <w:shd w:val="clear" w:color="auto" w:fill="FFFFFF" w:themeFill="background1"/>
          </w:tcPr>
          <w:p w14:paraId="2BA226A1" w14:textId="77777777" w:rsidR="001D3825" w:rsidRPr="002C1516" w:rsidRDefault="001D3825" w:rsidP="001D3825">
            <w:pPr>
              <w:rPr>
                <w:rFonts w:asciiTheme="majorHAnsi" w:hAnsiTheme="majorHAnsi" w:cstheme="majorHAnsi"/>
              </w:rPr>
            </w:pPr>
          </w:p>
        </w:tc>
      </w:tr>
      <w:tr w:rsidR="001D3825" w:rsidRPr="002C1516" w14:paraId="02DA9DA5" w14:textId="77777777" w:rsidTr="0236ED97">
        <w:tc>
          <w:tcPr>
            <w:tcW w:w="6624" w:type="dxa"/>
            <w:shd w:val="clear" w:color="auto" w:fill="FFFFFF" w:themeFill="background1"/>
          </w:tcPr>
          <w:p w14:paraId="7D7868F2" w14:textId="7F9B5114" w:rsidR="001D3825" w:rsidRPr="002C1516" w:rsidRDefault="001D3825" w:rsidP="001D3825">
            <w:pPr>
              <w:rPr>
                <w:rFonts w:asciiTheme="majorHAnsi" w:hAnsiTheme="majorHAnsi" w:cstheme="majorHAnsi"/>
                <w:b/>
              </w:rPr>
            </w:pPr>
            <w:r>
              <w:rPr>
                <w:rFonts w:asciiTheme="majorHAnsi" w:hAnsiTheme="majorHAnsi" w:cstheme="majorHAnsi"/>
                <w:b/>
              </w:rPr>
              <w:t>Total</w:t>
            </w:r>
            <w:r w:rsidR="00BB6FEF">
              <w:rPr>
                <w:rFonts w:asciiTheme="majorHAnsi" w:hAnsiTheme="majorHAnsi" w:cstheme="majorHAnsi"/>
                <w:b/>
              </w:rPr>
              <w:t xml:space="preserve"> units</w:t>
            </w:r>
            <w:r>
              <w:rPr>
                <w:rFonts w:asciiTheme="majorHAnsi" w:hAnsiTheme="majorHAnsi" w:cstheme="majorHAnsi"/>
                <w:b/>
              </w:rPr>
              <w:t xml:space="preserve"> for ECO</w:t>
            </w:r>
            <w:r w:rsidRPr="002C1516">
              <w:rPr>
                <w:rFonts w:asciiTheme="majorHAnsi" w:hAnsiTheme="majorHAnsi" w:cstheme="majorHAnsi"/>
                <w:b/>
              </w:rPr>
              <w:t xml:space="preserve"> major</w:t>
            </w:r>
          </w:p>
        </w:tc>
        <w:tc>
          <w:tcPr>
            <w:tcW w:w="951" w:type="dxa"/>
            <w:shd w:val="clear" w:color="auto" w:fill="FFFFFF" w:themeFill="background1"/>
          </w:tcPr>
          <w:p w14:paraId="64814CBF" w14:textId="77777777" w:rsidR="001D3825" w:rsidRPr="002C1516" w:rsidRDefault="00EB36F1" w:rsidP="001D3825">
            <w:pPr>
              <w:rPr>
                <w:rFonts w:asciiTheme="majorHAnsi" w:hAnsiTheme="majorHAnsi" w:cstheme="majorHAnsi"/>
                <w:b/>
              </w:rPr>
            </w:pPr>
            <w:r>
              <w:rPr>
                <w:rFonts w:asciiTheme="majorHAnsi" w:hAnsiTheme="majorHAnsi" w:cstheme="majorHAnsi"/>
                <w:b/>
              </w:rPr>
              <w:t xml:space="preserve">12 </w:t>
            </w:r>
            <w:proofErr w:type="gramStart"/>
            <w:r w:rsidR="001D3825">
              <w:rPr>
                <w:rFonts w:asciiTheme="majorHAnsi" w:hAnsiTheme="majorHAnsi" w:cstheme="majorHAnsi"/>
                <w:b/>
              </w:rPr>
              <w:t>TOTAL</w:t>
            </w:r>
            <w:proofErr w:type="gramEnd"/>
          </w:p>
        </w:tc>
        <w:tc>
          <w:tcPr>
            <w:tcW w:w="3451" w:type="dxa"/>
            <w:shd w:val="clear" w:color="auto" w:fill="FFFFFF" w:themeFill="background1"/>
          </w:tcPr>
          <w:p w14:paraId="17AD93B2" w14:textId="77777777" w:rsidR="001D3825" w:rsidRPr="002C1516" w:rsidRDefault="001D3825" w:rsidP="001D3825">
            <w:pPr>
              <w:rPr>
                <w:rFonts w:asciiTheme="majorHAnsi" w:hAnsiTheme="majorHAnsi" w:cstheme="majorHAnsi"/>
              </w:rPr>
            </w:pPr>
          </w:p>
        </w:tc>
      </w:tr>
    </w:tbl>
    <w:p w14:paraId="529544A1" w14:textId="7E370902" w:rsidR="00D35F49" w:rsidRPr="000B0203" w:rsidRDefault="00D35F49" w:rsidP="000B0203">
      <w:pPr>
        <w:spacing w:after="0"/>
        <w:rPr>
          <w:rFonts w:ascii="Calibri Light" w:eastAsia="Calibri Light" w:hAnsi="Calibri Light" w:cs="Calibri Light"/>
          <w:color w:val="FF0000"/>
        </w:rPr>
      </w:pPr>
    </w:p>
    <w:p w14:paraId="64D1F750" w14:textId="5DF5755E" w:rsidR="00D35F49" w:rsidRPr="00BB6FEF" w:rsidRDefault="00BB6FEF" w:rsidP="0236ED97">
      <w:pPr>
        <w:spacing w:after="0" w:line="240" w:lineRule="auto"/>
        <w:rPr>
          <w:rFonts w:asciiTheme="majorHAnsi" w:hAnsiTheme="majorHAnsi" w:cstheme="majorBidi"/>
          <w:bCs/>
          <w:iCs/>
        </w:rPr>
      </w:pPr>
      <w:r w:rsidRPr="00BB6FEF">
        <w:rPr>
          <w:rFonts w:asciiTheme="majorHAnsi" w:hAnsiTheme="majorHAnsi" w:cstheme="majorBidi"/>
          <w:b/>
          <w:bCs/>
          <w:iCs/>
        </w:rPr>
        <w:t>Optional Dual Certification with Mild Interventions Available</w:t>
      </w:r>
      <w:r w:rsidRPr="00BB6FEF">
        <w:rPr>
          <w:rFonts w:asciiTheme="majorHAnsi" w:hAnsiTheme="majorHAnsi" w:cstheme="majorBidi"/>
          <w:b/>
          <w:bCs/>
          <w:iCs/>
        </w:rPr>
        <w:br/>
      </w:r>
      <w:r w:rsidRPr="00BB6FEF">
        <w:rPr>
          <w:rFonts w:asciiTheme="majorHAnsi" w:hAnsiTheme="majorHAnsi" w:cstheme="majorBidi"/>
          <w:b/>
          <w:bCs/>
          <w:iCs/>
        </w:rPr>
        <w:br/>
      </w:r>
      <w:r w:rsidR="00D35F49" w:rsidRPr="00BB6FEF">
        <w:rPr>
          <w:rFonts w:asciiTheme="majorHAnsi" w:hAnsiTheme="majorHAnsi" w:cstheme="majorBidi"/>
          <w:bCs/>
          <w:iCs/>
        </w:rPr>
        <w:t>Please refer to the academic catalog for complete details on graduation requirements.</w:t>
      </w:r>
    </w:p>
    <w:p w14:paraId="67716D96" w14:textId="77777777" w:rsidR="00D35F49" w:rsidRPr="00BB6FEF" w:rsidRDefault="00D35F49" w:rsidP="00D35F49">
      <w:pPr>
        <w:spacing w:after="0" w:line="240" w:lineRule="auto"/>
        <w:rPr>
          <w:rFonts w:asciiTheme="majorHAnsi" w:hAnsiTheme="majorHAnsi" w:cstheme="majorHAnsi"/>
        </w:rPr>
      </w:pPr>
      <w:r w:rsidRPr="00BB6FEF">
        <w:rPr>
          <w:rFonts w:asciiTheme="majorHAnsi" w:hAnsiTheme="majorHAnsi" w:cstheme="majorBidi"/>
          <w:bCs/>
          <w:iCs/>
        </w:rPr>
        <w:t>While the academic advisors and other personnel are available for assistance, the primary responsibility for taking appropriate and required courses to meet graduation requirements rests with the student.</w:t>
      </w:r>
    </w:p>
    <w:p w14:paraId="0995FD72" w14:textId="338AC53A" w:rsidR="7E2F4F2C" w:rsidRPr="00BB6FEF" w:rsidRDefault="7E2F4F2C" w:rsidP="7E2F4F2C">
      <w:pPr>
        <w:spacing w:after="0" w:line="240" w:lineRule="auto"/>
        <w:rPr>
          <w:rFonts w:asciiTheme="majorHAnsi" w:hAnsiTheme="majorHAnsi" w:cstheme="majorBidi"/>
          <w:bCs/>
          <w:iCs/>
        </w:rPr>
      </w:pPr>
    </w:p>
    <w:p w14:paraId="264F68BC" w14:textId="62D1B879" w:rsidR="65B741E1" w:rsidRPr="00BB6FEF" w:rsidRDefault="65B741E1" w:rsidP="7E2F4F2C">
      <w:pPr>
        <w:spacing w:line="240" w:lineRule="auto"/>
        <w:rPr>
          <w:rFonts w:ascii="Calibri Light" w:eastAsia="Calibri Light" w:hAnsi="Calibri Light" w:cs="Calibri Light"/>
        </w:rPr>
      </w:pPr>
      <w:r w:rsidRPr="00BB6FEF">
        <w:rPr>
          <w:rFonts w:ascii="Calibri Light" w:eastAsia="Calibri Light" w:hAnsi="Calibri Light" w:cs="Calibri Light"/>
          <w:bCs/>
          <w:iCs/>
        </w:rPr>
        <w:t>Compliance with REPA content and pedagogy established by the Indiana Department of Education, National Council of Social Studies (NCSS) and is required by the Educator Preparation Program’s policies, curricula, and course content regardless of the student’s admission date in the program.</w:t>
      </w:r>
    </w:p>
    <w:p w14:paraId="464A3A1E" w14:textId="3DD41985" w:rsidR="7E2F4F2C" w:rsidRDefault="7E2F4F2C" w:rsidP="7E2F4F2C">
      <w:pPr>
        <w:spacing w:after="0" w:line="240" w:lineRule="auto"/>
        <w:rPr>
          <w:rFonts w:asciiTheme="majorHAnsi" w:hAnsiTheme="majorHAnsi" w:cstheme="majorBidi"/>
          <w:b/>
          <w:bCs/>
          <w:i/>
          <w:iCs/>
        </w:rPr>
      </w:pPr>
    </w:p>
    <w:p w14:paraId="2DBF0D7D" w14:textId="77777777" w:rsidR="00D35F49" w:rsidRPr="00D35F49" w:rsidRDefault="00D35F49" w:rsidP="00D35F49">
      <w:pPr>
        <w:spacing w:after="0" w:line="240" w:lineRule="auto"/>
        <w:rPr>
          <w:rFonts w:asciiTheme="majorHAnsi" w:hAnsiTheme="majorHAnsi" w:cstheme="majorHAnsi"/>
          <w:b/>
          <w:i/>
        </w:rPr>
      </w:pPr>
    </w:p>
    <w:p w14:paraId="6B62F1B3" w14:textId="02055799" w:rsidR="00D35F49" w:rsidRPr="00D35F49" w:rsidRDefault="36476C28" w:rsidP="7E2F4F2C">
      <w:pPr>
        <w:spacing w:after="0" w:line="240" w:lineRule="auto"/>
        <w:rPr>
          <w:rFonts w:asciiTheme="majorHAnsi" w:hAnsiTheme="majorHAnsi" w:cstheme="majorBidi"/>
          <w:b/>
          <w:bCs/>
        </w:rPr>
      </w:pPr>
      <w:r w:rsidRPr="7E2F4F2C">
        <w:rPr>
          <w:rFonts w:asciiTheme="majorHAnsi" w:hAnsiTheme="majorHAnsi" w:cstheme="majorBidi"/>
          <w:b/>
          <w:bCs/>
        </w:rPr>
        <w:t>Reviewed with Economics Department: ____________________ Date: ____________________</w:t>
      </w:r>
    </w:p>
    <w:p w14:paraId="444D9439" w14:textId="1D6B86DA" w:rsidR="5DF6FDF8" w:rsidRDefault="5DF6FDF8" w:rsidP="5DF6FDF8">
      <w:pPr>
        <w:spacing w:after="0" w:line="240" w:lineRule="auto"/>
        <w:rPr>
          <w:rFonts w:asciiTheme="majorHAnsi" w:hAnsiTheme="majorHAnsi" w:cstheme="majorBidi"/>
          <w:b/>
          <w:bCs/>
          <w:i/>
          <w:iCs/>
        </w:rPr>
      </w:pPr>
    </w:p>
    <w:p w14:paraId="3D1E3C50" w14:textId="44FD19FF" w:rsidR="5DF6FDF8" w:rsidRDefault="5DF6FDF8" w:rsidP="5DF6FDF8">
      <w:pPr>
        <w:spacing w:after="0" w:line="240" w:lineRule="auto"/>
        <w:rPr>
          <w:rFonts w:asciiTheme="majorHAnsi" w:hAnsiTheme="majorHAnsi" w:cstheme="majorBidi"/>
          <w:b/>
          <w:bCs/>
          <w:i/>
          <w:iCs/>
        </w:rPr>
      </w:pPr>
    </w:p>
    <w:p w14:paraId="02B7EA31" w14:textId="77777777" w:rsidR="00D35F49" w:rsidRPr="00D35F49" w:rsidRDefault="002C1516" w:rsidP="00D35F49">
      <w:pPr>
        <w:spacing w:after="0" w:line="240" w:lineRule="auto"/>
        <w:rPr>
          <w:rFonts w:asciiTheme="majorHAnsi" w:hAnsiTheme="majorHAnsi" w:cstheme="majorHAnsi"/>
          <w:b/>
        </w:rPr>
      </w:pPr>
      <w:r w:rsidRPr="002C1516">
        <w:rPr>
          <w:rFonts w:asciiTheme="majorHAnsi" w:hAnsiTheme="majorHAnsi" w:cstheme="majorHAnsi"/>
          <w:b/>
        </w:rPr>
        <w:t>NOTES:</w:t>
      </w:r>
    </w:p>
    <w:p w14:paraId="02F2C34E" w14:textId="77777777" w:rsidR="00D35F49" w:rsidRPr="002C1516" w:rsidRDefault="00D35F49">
      <w:pPr>
        <w:rPr>
          <w:rFonts w:asciiTheme="majorHAnsi" w:hAnsiTheme="majorHAnsi" w:cstheme="majorHAnsi"/>
          <w:b/>
        </w:rPr>
      </w:pPr>
    </w:p>
    <w:sectPr w:rsidR="00D35F49" w:rsidRPr="002C1516" w:rsidSect="00DF7E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0B0203"/>
    <w:rsid w:val="001927A1"/>
    <w:rsid w:val="001B1CF7"/>
    <w:rsid w:val="001D3825"/>
    <w:rsid w:val="00240F36"/>
    <w:rsid w:val="00292CEC"/>
    <w:rsid w:val="002C1516"/>
    <w:rsid w:val="002E752F"/>
    <w:rsid w:val="004A79E5"/>
    <w:rsid w:val="004E54CB"/>
    <w:rsid w:val="00570242"/>
    <w:rsid w:val="006260A1"/>
    <w:rsid w:val="00626A51"/>
    <w:rsid w:val="008011DD"/>
    <w:rsid w:val="008333C4"/>
    <w:rsid w:val="00943888"/>
    <w:rsid w:val="00B4533C"/>
    <w:rsid w:val="00BB6FEF"/>
    <w:rsid w:val="00BD34E4"/>
    <w:rsid w:val="00CB6B56"/>
    <w:rsid w:val="00D35F49"/>
    <w:rsid w:val="00DF7E9E"/>
    <w:rsid w:val="00E67473"/>
    <w:rsid w:val="00EB36F1"/>
    <w:rsid w:val="00FA65A2"/>
    <w:rsid w:val="00FA7E75"/>
    <w:rsid w:val="00FD2150"/>
    <w:rsid w:val="00FE5376"/>
    <w:rsid w:val="0236ED97"/>
    <w:rsid w:val="0275544B"/>
    <w:rsid w:val="02F8D80E"/>
    <w:rsid w:val="04AC0DDD"/>
    <w:rsid w:val="058146D3"/>
    <w:rsid w:val="05D407DB"/>
    <w:rsid w:val="060A5D76"/>
    <w:rsid w:val="0A683A08"/>
    <w:rsid w:val="0A69BED3"/>
    <w:rsid w:val="0B0B6A32"/>
    <w:rsid w:val="0E2A5357"/>
    <w:rsid w:val="0F6221EA"/>
    <w:rsid w:val="0FB19D5D"/>
    <w:rsid w:val="124D29F4"/>
    <w:rsid w:val="13AA071F"/>
    <w:rsid w:val="1471A903"/>
    <w:rsid w:val="14BE0DD1"/>
    <w:rsid w:val="15189F99"/>
    <w:rsid w:val="159CCB71"/>
    <w:rsid w:val="189A94D0"/>
    <w:rsid w:val="1C3672F7"/>
    <w:rsid w:val="1C49FF7D"/>
    <w:rsid w:val="1FA31C5A"/>
    <w:rsid w:val="1FD606F9"/>
    <w:rsid w:val="1FF29FA0"/>
    <w:rsid w:val="225DF0E2"/>
    <w:rsid w:val="22BE3742"/>
    <w:rsid w:val="242736D4"/>
    <w:rsid w:val="242C2822"/>
    <w:rsid w:val="27542A55"/>
    <w:rsid w:val="2755012C"/>
    <w:rsid w:val="285619C5"/>
    <w:rsid w:val="2937EA4E"/>
    <w:rsid w:val="2BF77663"/>
    <w:rsid w:val="2F60D802"/>
    <w:rsid w:val="3261AC4E"/>
    <w:rsid w:val="32F9913F"/>
    <w:rsid w:val="34E9847F"/>
    <w:rsid w:val="34F723F3"/>
    <w:rsid w:val="36476C28"/>
    <w:rsid w:val="37D25F28"/>
    <w:rsid w:val="39C91BCC"/>
    <w:rsid w:val="3B4AB5CD"/>
    <w:rsid w:val="3C9DD293"/>
    <w:rsid w:val="3D473315"/>
    <w:rsid w:val="3E1E219C"/>
    <w:rsid w:val="3E32D735"/>
    <w:rsid w:val="3E3F025E"/>
    <w:rsid w:val="3F33D1EC"/>
    <w:rsid w:val="3FA87EE9"/>
    <w:rsid w:val="3FE0BACC"/>
    <w:rsid w:val="4157C9AD"/>
    <w:rsid w:val="41F3BBF6"/>
    <w:rsid w:val="428C2118"/>
    <w:rsid w:val="48548814"/>
    <w:rsid w:val="4A1A4F9C"/>
    <w:rsid w:val="4C921E67"/>
    <w:rsid w:val="4D0E235E"/>
    <w:rsid w:val="4D21EFBC"/>
    <w:rsid w:val="4D86A5CF"/>
    <w:rsid w:val="4ED4A32C"/>
    <w:rsid w:val="5043A8AA"/>
    <w:rsid w:val="51718B9D"/>
    <w:rsid w:val="51875C43"/>
    <w:rsid w:val="540BB35F"/>
    <w:rsid w:val="5444EFD9"/>
    <w:rsid w:val="54A694E4"/>
    <w:rsid w:val="55B6EDDA"/>
    <w:rsid w:val="56CB9518"/>
    <w:rsid w:val="570CB793"/>
    <w:rsid w:val="589DE780"/>
    <w:rsid w:val="58EC6815"/>
    <w:rsid w:val="58FD5461"/>
    <w:rsid w:val="591B61FC"/>
    <w:rsid w:val="59803990"/>
    <w:rsid w:val="5A2A9A11"/>
    <w:rsid w:val="5B854A59"/>
    <w:rsid w:val="5DF6FDF8"/>
    <w:rsid w:val="5E430EEA"/>
    <w:rsid w:val="643AEB36"/>
    <w:rsid w:val="65B741E1"/>
    <w:rsid w:val="69EEFF6A"/>
    <w:rsid w:val="6B9DDCDF"/>
    <w:rsid w:val="6C012F69"/>
    <w:rsid w:val="6D08C61E"/>
    <w:rsid w:val="6DA26685"/>
    <w:rsid w:val="7005F747"/>
    <w:rsid w:val="70593501"/>
    <w:rsid w:val="733D2D1B"/>
    <w:rsid w:val="7531B83C"/>
    <w:rsid w:val="7555902C"/>
    <w:rsid w:val="791102A3"/>
    <w:rsid w:val="7980C707"/>
    <w:rsid w:val="79B9FCA3"/>
    <w:rsid w:val="7A2F5A82"/>
    <w:rsid w:val="7B13EBFD"/>
    <w:rsid w:val="7E2F4F2C"/>
    <w:rsid w:val="7E5F8DF7"/>
    <w:rsid w:val="7F95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6BFF"/>
  <w15:chartTrackingRefBased/>
  <w15:docId w15:val="{FED4BAB1-B59C-4948-9C65-E80B3B4F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92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2CEC"/>
  </w:style>
  <w:style w:type="character" w:customStyle="1" w:styleId="eop">
    <w:name w:val="eop"/>
    <w:basedOn w:val="DefaultParagraphFont"/>
    <w:rsid w:val="00292CEC"/>
  </w:style>
  <w:style w:type="character" w:customStyle="1" w:styleId="contextualspellingandgrammarerror">
    <w:name w:val="contextualspellingandgrammarerror"/>
    <w:basedOn w:val="DefaultParagraphFont"/>
    <w:rsid w:val="00292CEC"/>
  </w:style>
  <w:style w:type="character" w:customStyle="1" w:styleId="scxw72144866">
    <w:name w:val="scxw72144866"/>
    <w:basedOn w:val="DefaultParagraphFont"/>
    <w:rsid w:val="00292CEC"/>
  </w:style>
  <w:style w:type="paragraph" w:styleId="BalloonText">
    <w:name w:val="Balloon Text"/>
    <w:basedOn w:val="Normal"/>
    <w:link w:val="BalloonTextChar"/>
    <w:uiPriority w:val="99"/>
    <w:semiHidden/>
    <w:unhideWhenUsed/>
    <w:rsid w:val="00E67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8307">
      <w:bodyDiv w:val="1"/>
      <w:marLeft w:val="0"/>
      <w:marRight w:val="0"/>
      <w:marTop w:val="0"/>
      <w:marBottom w:val="0"/>
      <w:divBdr>
        <w:top w:val="none" w:sz="0" w:space="0" w:color="auto"/>
        <w:left w:val="none" w:sz="0" w:space="0" w:color="auto"/>
        <w:bottom w:val="none" w:sz="0" w:space="0" w:color="auto"/>
        <w:right w:val="none" w:sz="0" w:space="0" w:color="auto"/>
      </w:divBdr>
      <w:divsChild>
        <w:div w:id="1119224542">
          <w:marLeft w:val="0"/>
          <w:marRight w:val="0"/>
          <w:marTop w:val="0"/>
          <w:marBottom w:val="0"/>
          <w:divBdr>
            <w:top w:val="none" w:sz="0" w:space="0" w:color="auto"/>
            <w:left w:val="none" w:sz="0" w:space="0" w:color="auto"/>
            <w:bottom w:val="none" w:sz="0" w:space="0" w:color="auto"/>
            <w:right w:val="none" w:sz="0" w:space="0" w:color="auto"/>
          </w:divBdr>
          <w:divsChild>
            <w:div w:id="1430656877">
              <w:marLeft w:val="0"/>
              <w:marRight w:val="0"/>
              <w:marTop w:val="0"/>
              <w:marBottom w:val="0"/>
              <w:divBdr>
                <w:top w:val="none" w:sz="0" w:space="0" w:color="auto"/>
                <w:left w:val="none" w:sz="0" w:space="0" w:color="auto"/>
                <w:bottom w:val="none" w:sz="0" w:space="0" w:color="auto"/>
                <w:right w:val="none" w:sz="0" w:space="0" w:color="auto"/>
              </w:divBdr>
            </w:div>
          </w:divsChild>
        </w:div>
        <w:div w:id="789321002">
          <w:marLeft w:val="0"/>
          <w:marRight w:val="0"/>
          <w:marTop w:val="0"/>
          <w:marBottom w:val="0"/>
          <w:divBdr>
            <w:top w:val="none" w:sz="0" w:space="0" w:color="auto"/>
            <w:left w:val="none" w:sz="0" w:space="0" w:color="auto"/>
            <w:bottom w:val="none" w:sz="0" w:space="0" w:color="auto"/>
            <w:right w:val="none" w:sz="0" w:space="0" w:color="auto"/>
          </w:divBdr>
          <w:divsChild>
            <w:div w:id="1953779986">
              <w:marLeft w:val="0"/>
              <w:marRight w:val="0"/>
              <w:marTop w:val="0"/>
              <w:marBottom w:val="0"/>
              <w:divBdr>
                <w:top w:val="none" w:sz="0" w:space="0" w:color="auto"/>
                <w:left w:val="none" w:sz="0" w:space="0" w:color="auto"/>
                <w:bottom w:val="none" w:sz="0" w:space="0" w:color="auto"/>
                <w:right w:val="none" w:sz="0" w:space="0" w:color="auto"/>
              </w:divBdr>
            </w:div>
          </w:divsChild>
        </w:div>
        <w:div w:id="1717896107">
          <w:marLeft w:val="0"/>
          <w:marRight w:val="0"/>
          <w:marTop w:val="0"/>
          <w:marBottom w:val="0"/>
          <w:divBdr>
            <w:top w:val="none" w:sz="0" w:space="0" w:color="auto"/>
            <w:left w:val="none" w:sz="0" w:space="0" w:color="auto"/>
            <w:bottom w:val="none" w:sz="0" w:space="0" w:color="auto"/>
            <w:right w:val="none" w:sz="0" w:space="0" w:color="auto"/>
          </w:divBdr>
          <w:divsChild>
            <w:div w:id="106774545">
              <w:marLeft w:val="0"/>
              <w:marRight w:val="0"/>
              <w:marTop w:val="0"/>
              <w:marBottom w:val="0"/>
              <w:divBdr>
                <w:top w:val="none" w:sz="0" w:space="0" w:color="auto"/>
                <w:left w:val="none" w:sz="0" w:space="0" w:color="auto"/>
                <w:bottom w:val="none" w:sz="0" w:space="0" w:color="auto"/>
                <w:right w:val="none" w:sz="0" w:space="0" w:color="auto"/>
              </w:divBdr>
            </w:div>
          </w:divsChild>
        </w:div>
        <w:div w:id="1180001737">
          <w:marLeft w:val="0"/>
          <w:marRight w:val="0"/>
          <w:marTop w:val="0"/>
          <w:marBottom w:val="0"/>
          <w:divBdr>
            <w:top w:val="none" w:sz="0" w:space="0" w:color="auto"/>
            <w:left w:val="none" w:sz="0" w:space="0" w:color="auto"/>
            <w:bottom w:val="none" w:sz="0" w:space="0" w:color="auto"/>
            <w:right w:val="none" w:sz="0" w:space="0" w:color="auto"/>
          </w:divBdr>
          <w:divsChild>
            <w:div w:id="1046369801">
              <w:marLeft w:val="0"/>
              <w:marRight w:val="0"/>
              <w:marTop w:val="0"/>
              <w:marBottom w:val="0"/>
              <w:divBdr>
                <w:top w:val="none" w:sz="0" w:space="0" w:color="auto"/>
                <w:left w:val="none" w:sz="0" w:space="0" w:color="auto"/>
                <w:bottom w:val="none" w:sz="0" w:space="0" w:color="auto"/>
                <w:right w:val="none" w:sz="0" w:space="0" w:color="auto"/>
              </w:divBdr>
            </w:div>
          </w:divsChild>
        </w:div>
        <w:div w:id="340666597">
          <w:marLeft w:val="0"/>
          <w:marRight w:val="0"/>
          <w:marTop w:val="0"/>
          <w:marBottom w:val="0"/>
          <w:divBdr>
            <w:top w:val="none" w:sz="0" w:space="0" w:color="auto"/>
            <w:left w:val="none" w:sz="0" w:space="0" w:color="auto"/>
            <w:bottom w:val="none" w:sz="0" w:space="0" w:color="auto"/>
            <w:right w:val="none" w:sz="0" w:space="0" w:color="auto"/>
          </w:divBdr>
          <w:divsChild>
            <w:div w:id="1896432535">
              <w:marLeft w:val="0"/>
              <w:marRight w:val="0"/>
              <w:marTop w:val="0"/>
              <w:marBottom w:val="0"/>
              <w:divBdr>
                <w:top w:val="none" w:sz="0" w:space="0" w:color="auto"/>
                <w:left w:val="none" w:sz="0" w:space="0" w:color="auto"/>
                <w:bottom w:val="none" w:sz="0" w:space="0" w:color="auto"/>
                <w:right w:val="none" w:sz="0" w:space="0" w:color="auto"/>
              </w:divBdr>
            </w:div>
          </w:divsChild>
        </w:div>
        <w:div w:id="1977176772">
          <w:marLeft w:val="0"/>
          <w:marRight w:val="0"/>
          <w:marTop w:val="0"/>
          <w:marBottom w:val="0"/>
          <w:divBdr>
            <w:top w:val="none" w:sz="0" w:space="0" w:color="auto"/>
            <w:left w:val="none" w:sz="0" w:space="0" w:color="auto"/>
            <w:bottom w:val="none" w:sz="0" w:space="0" w:color="auto"/>
            <w:right w:val="none" w:sz="0" w:space="0" w:color="auto"/>
          </w:divBdr>
          <w:divsChild>
            <w:div w:id="1988053394">
              <w:marLeft w:val="0"/>
              <w:marRight w:val="0"/>
              <w:marTop w:val="0"/>
              <w:marBottom w:val="0"/>
              <w:divBdr>
                <w:top w:val="none" w:sz="0" w:space="0" w:color="auto"/>
                <w:left w:val="none" w:sz="0" w:space="0" w:color="auto"/>
                <w:bottom w:val="none" w:sz="0" w:space="0" w:color="auto"/>
                <w:right w:val="none" w:sz="0" w:space="0" w:color="auto"/>
              </w:divBdr>
            </w:div>
          </w:divsChild>
        </w:div>
        <w:div w:id="872617566">
          <w:marLeft w:val="0"/>
          <w:marRight w:val="0"/>
          <w:marTop w:val="0"/>
          <w:marBottom w:val="0"/>
          <w:divBdr>
            <w:top w:val="none" w:sz="0" w:space="0" w:color="auto"/>
            <w:left w:val="none" w:sz="0" w:space="0" w:color="auto"/>
            <w:bottom w:val="none" w:sz="0" w:space="0" w:color="auto"/>
            <w:right w:val="none" w:sz="0" w:space="0" w:color="auto"/>
          </w:divBdr>
          <w:divsChild>
            <w:div w:id="1005548520">
              <w:marLeft w:val="0"/>
              <w:marRight w:val="0"/>
              <w:marTop w:val="0"/>
              <w:marBottom w:val="0"/>
              <w:divBdr>
                <w:top w:val="none" w:sz="0" w:space="0" w:color="auto"/>
                <w:left w:val="none" w:sz="0" w:space="0" w:color="auto"/>
                <w:bottom w:val="none" w:sz="0" w:space="0" w:color="auto"/>
                <w:right w:val="none" w:sz="0" w:space="0" w:color="auto"/>
              </w:divBdr>
            </w:div>
          </w:divsChild>
        </w:div>
        <w:div w:id="468910478">
          <w:marLeft w:val="0"/>
          <w:marRight w:val="0"/>
          <w:marTop w:val="0"/>
          <w:marBottom w:val="0"/>
          <w:divBdr>
            <w:top w:val="none" w:sz="0" w:space="0" w:color="auto"/>
            <w:left w:val="none" w:sz="0" w:space="0" w:color="auto"/>
            <w:bottom w:val="none" w:sz="0" w:space="0" w:color="auto"/>
            <w:right w:val="none" w:sz="0" w:space="0" w:color="auto"/>
          </w:divBdr>
          <w:divsChild>
            <w:div w:id="661663394">
              <w:marLeft w:val="0"/>
              <w:marRight w:val="0"/>
              <w:marTop w:val="0"/>
              <w:marBottom w:val="0"/>
              <w:divBdr>
                <w:top w:val="none" w:sz="0" w:space="0" w:color="auto"/>
                <w:left w:val="none" w:sz="0" w:space="0" w:color="auto"/>
                <w:bottom w:val="none" w:sz="0" w:space="0" w:color="auto"/>
                <w:right w:val="none" w:sz="0" w:space="0" w:color="auto"/>
              </w:divBdr>
            </w:div>
          </w:divsChild>
        </w:div>
        <w:div w:id="690838898">
          <w:marLeft w:val="0"/>
          <w:marRight w:val="0"/>
          <w:marTop w:val="0"/>
          <w:marBottom w:val="0"/>
          <w:divBdr>
            <w:top w:val="none" w:sz="0" w:space="0" w:color="auto"/>
            <w:left w:val="none" w:sz="0" w:space="0" w:color="auto"/>
            <w:bottom w:val="none" w:sz="0" w:space="0" w:color="auto"/>
            <w:right w:val="none" w:sz="0" w:space="0" w:color="auto"/>
          </w:divBdr>
          <w:divsChild>
            <w:div w:id="792138614">
              <w:marLeft w:val="0"/>
              <w:marRight w:val="0"/>
              <w:marTop w:val="0"/>
              <w:marBottom w:val="0"/>
              <w:divBdr>
                <w:top w:val="none" w:sz="0" w:space="0" w:color="auto"/>
                <w:left w:val="none" w:sz="0" w:space="0" w:color="auto"/>
                <w:bottom w:val="none" w:sz="0" w:space="0" w:color="auto"/>
                <w:right w:val="none" w:sz="0" w:space="0" w:color="auto"/>
              </w:divBdr>
            </w:div>
          </w:divsChild>
        </w:div>
        <w:div w:id="2030139770">
          <w:marLeft w:val="0"/>
          <w:marRight w:val="0"/>
          <w:marTop w:val="0"/>
          <w:marBottom w:val="0"/>
          <w:divBdr>
            <w:top w:val="none" w:sz="0" w:space="0" w:color="auto"/>
            <w:left w:val="none" w:sz="0" w:space="0" w:color="auto"/>
            <w:bottom w:val="none" w:sz="0" w:space="0" w:color="auto"/>
            <w:right w:val="none" w:sz="0" w:space="0" w:color="auto"/>
          </w:divBdr>
          <w:divsChild>
            <w:div w:id="2086872720">
              <w:marLeft w:val="0"/>
              <w:marRight w:val="0"/>
              <w:marTop w:val="0"/>
              <w:marBottom w:val="0"/>
              <w:divBdr>
                <w:top w:val="none" w:sz="0" w:space="0" w:color="auto"/>
                <w:left w:val="none" w:sz="0" w:space="0" w:color="auto"/>
                <w:bottom w:val="none" w:sz="0" w:space="0" w:color="auto"/>
                <w:right w:val="none" w:sz="0" w:space="0" w:color="auto"/>
              </w:divBdr>
            </w:div>
          </w:divsChild>
        </w:div>
        <w:div w:id="121001018">
          <w:marLeft w:val="0"/>
          <w:marRight w:val="0"/>
          <w:marTop w:val="0"/>
          <w:marBottom w:val="0"/>
          <w:divBdr>
            <w:top w:val="none" w:sz="0" w:space="0" w:color="auto"/>
            <w:left w:val="none" w:sz="0" w:space="0" w:color="auto"/>
            <w:bottom w:val="none" w:sz="0" w:space="0" w:color="auto"/>
            <w:right w:val="none" w:sz="0" w:space="0" w:color="auto"/>
          </w:divBdr>
          <w:divsChild>
            <w:div w:id="1679771399">
              <w:marLeft w:val="0"/>
              <w:marRight w:val="0"/>
              <w:marTop w:val="0"/>
              <w:marBottom w:val="0"/>
              <w:divBdr>
                <w:top w:val="none" w:sz="0" w:space="0" w:color="auto"/>
                <w:left w:val="none" w:sz="0" w:space="0" w:color="auto"/>
                <w:bottom w:val="none" w:sz="0" w:space="0" w:color="auto"/>
                <w:right w:val="none" w:sz="0" w:space="0" w:color="auto"/>
              </w:divBdr>
            </w:div>
          </w:divsChild>
        </w:div>
        <w:div w:id="1487742289">
          <w:marLeft w:val="0"/>
          <w:marRight w:val="0"/>
          <w:marTop w:val="0"/>
          <w:marBottom w:val="0"/>
          <w:divBdr>
            <w:top w:val="none" w:sz="0" w:space="0" w:color="auto"/>
            <w:left w:val="none" w:sz="0" w:space="0" w:color="auto"/>
            <w:bottom w:val="none" w:sz="0" w:space="0" w:color="auto"/>
            <w:right w:val="none" w:sz="0" w:space="0" w:color="auto"/>
          </w:divBdr>
          <w:divsChild>
            <w:div w:id="1292444213">
              <w:marLeft w:val="0"/>
              <w:marRight w:val="0"/>
              <w:marTop w:val="0"/>
              <w:marBottom w:val="0"/>
              <w:divBdr>
                <w:top w:val="none" w:sz="0" w:space="0" w:color="auto"/>
                <w:left w:val="none" w:sz="0" w:space="0" w:color="auto"/>
                <w:bottom w:val="none" w:sz="0" w:space="0" w:color="auto"/>
                <w:right w:val="none" w:sz="0" w:space="0" w:color="auto"/>
              </w:divBdr>
            </w:div>
          </w:divsChild>
        </w:div>
        <w:div w:id="1012688302">
          <w:marLeft w:val="0"/>
          <w:marRight w:val="0"/>
          <w:marTop w:val="0"/>
          <w:marBottom w:val="0"/>
          <w:divBdr>
            <w:top w:val="none" w:sz="0" w:space="0" w:color="auto"/>
            <w:left w:val="none" w:sz="0" w:space="0" w:color="auto"/>
            <w:bottom w:val="none" w:sz="0" w:space="0" w:color="auto"/>
            <w:right w:val="none" w:sz="0" w:space="0" w:color="auto"/>
          </w:divBdr>
          <w:divsChild>
            <w:div w:id="508255747">
              <w:marLeft w:val="0"/>
              <w:marRight w:val="0"/>
              <w:marTop w:val="0"/>
              <w:marBottom w:val="0"/>
              <w:divBdr>
                <w:top w:val="none" w:sz="0" w:space="0" w:color="auto"/>
                <w:left w:val="none" w:sz="0" w:space="0" w:color="auto"/>
                <w:bottom w:val="none" w:sz="0" w:space="0" w:color="auto"/>
                <w:right w:val="none" w:sz="0" w:space="0" w:color="auto"/>
              </w:divBdr>
            </w:div>
          </w:divsChild>
        </w:div>
        <w:div w:id="1286497175">
          <w:marLeft w:val="0"/>
          <w:marRight w:val="0"/>
          <w:marTop w:val="0"/>
          <w:marBottom w:val="0"/>
          <w:divBdr>
            <w:top w:val="none" w:sz="0" w:space="0" w:color="auto"/>
            <w:left w:val="none" w:sz="0" w:space="0" w:color="auto"/>
            <w:bottom w:val="none" w:sz="0" w:space="0" w:color="auto"/>
            <w:right w:val="none" w:sz="0" w:space="0" w:color="auto"/>
          </w:divBdr>
          <w:divsChild>
            <w:div w:id="1501581810">
              <w:marLeft w:val="0"/>
              <w:marRight w:val="0"/>
              <w:marTop w:val="0"/>
              <w:marBottom w:val="0"/>
              <w:divBdr>
                <w:top w:val="none" w:sz="0" w:space="0" w:color="auto"/>
                <w:left w:val="none" w:sz="0" w:space="0" w:color="auto"/>
                <w:bottom w:val="none" w:sz="0" w:space="0" w:color="auto"/>
                <w:right w:val="none" w:sz="0" w:space="0" w:color="auto"/>
              </w:divBdr>
            </w:div>
          </w:divsChild>
        </w:div>
        <w:div w:id="1552573716">
          <w:marLeft w:val="0"/>
          <w:marRight w:val="0"/>
          <w:marTop w:val="0"/>
          <w:marBottom w:val="0"/>
          <w:divBdr>
            <w:top w:val="none" w:sz="0" w:space="0" w:color="auto"/>
            <w:left w:val="none" w:sz="0" w:space="0" w:color="auto"/>
            <w:bottom w:val="none" w:sz="0" w:space="0" w:color="auto"/>
            <w:right w:val="none" w:sz="0" w:space="0" w:color="auto"/>
          </w:divBdr>
          <w:divsChild>
            <w:div w:id="1009286228">
              <w:marLeft w:val="0"/>
              <w:marRight w:val="0"/>
              <w:marTop w:val="0"/>
              <w:marBottom w:val="0"/>
              <w:divBdr>
                <w:top w:val="none" w:sz="0" w:space="0" w:color="auto"/>
                <w:left w:val="none" w:sz="0" w:space="0" w:color="auto"/>
                <w:bottom w:val="none" w:sz="0" w:space="0" w:color="auto"/>
                <w:right w:val="none" w:sz="0" w:space="0" w:color="auto"/>
              </w:divBdr>
            </w:div>
          </w:divsChild>
        </w:div>
        <w:div w:id="1108280853">
          <w:marLeft w:val="0"/>
          <w:marRight w:val="0"/>
          <w:marTop w:val="0"/>
          <w:marBottom w:val="0"/>
          <w:divBdr>
            <w:top w:val="none" w:sz="0" w:space="0" w:color="auto"/>
            <w:left w:val="none" w:sz="0" w:space="0" w:color="auto"/>
            <w:bottom w:val="none" w:sz="0" w:space="0" w:color="auto"/>
            <w:right w:val="none" w:sz="0" w:space="0" w:color="auto"/>
          </w:divBdr>
          <w:divsChild>
            <w:div w:id="1370910863">
              <w:marLeft w:val="0"/>
              <w:marRight w:val="0"/>
              <w:marTop w:val="0"/>
              <w:marBottom w:val="0"/>
              <w:divBdr>
                <w:top w:val="none" w:sz="0" w:space="0" w:color="auto"/>
                <w:left w:val="none" w:sz="0" w:space="0" w:color="auto"/>
                <w:bottom w:val="none" w:sz="0" w:space="0" w:color="auto"/>
                <w:right w:val="none" w:sz="0" w:space="0" w:color="auto"/>
              </w:divBdr>
            </w:div>
          </w:divsChild>
        </w:div>
        <w:div w:id="821581825">
          <w:marLeft w:val="0"/>
          <w:marRight w:val="0"/>
          <w:marTop w:val="0"/>
          <w:marBottom w:val="0"/>
          <w:divBdr>
            <w:top w:val="none" w:sz="0" w:space="0" w:color="auto"/>
            <w:left w:val="none" w:sz="0" w:space="0" w:color="auto"/>
            <w:bottom w:val="none" w:sz="0" w:space="0" w:color="auto"/>
            <w:right w:val="none" w:sz="0" w:space="0" w:color="auto"/>
          </w:divBdr>
          <w:divsChild>
            <w:div w:id="1325283864">
              <w:marLeft w:val="0"/>
              <w:marRight w:val="0"/>
              <w:marTop w:val="0"/>
              <w:marBottom w:val="0"/>
              <w:divBdr>
                <w:top w:val="none" w:sz="0" w:space="0" w:color="auto"/>
                <w:left w:val="none" w:sz="0" w:space="0" w:color="auto"/>
                <w:bottom w:val="none" w:sz="0" w:space="0" w:color="auto"/>
                <w:right w:val="none" w:sz="0" w:space="0" w:color="auto"/>
              </w:divBdr>
            </w:div>
          </w:divsChild>
        </w:div>
        <w:div w:id="1730422244">
          <w:marLeft w:val="0"/>
          <w:marRight w:val="0"/>
          <w:marTop w:val="0"/>
          <w:marBottom w:val="0"/>
          <w:divBdr>
            <w:top w:val="none" w:sz="0" w:space="0" w:color="auto"/>
            <w:left w:val="none" w:sz="0" w:space="0" w:color="auto"/>
            <w:bottom w:val="none" w:sz="0" w:space="0" w:color="auto"/>
            <w:right w:val="none" w:sz="0" w:space="0" w:color="auto"/>
          </w:divBdr>
          <w:divsChild>
            <w:div w:id="863176700">
              <w:marLeft w:val="0"/>
              <w:marRight w:val="0"/>
              <w:marTop w:val="0"/>
              <w:marBottom w:val="0"/>
              <w:divBdr>
                <w:top w:val="none" w:sz="0" w:space="0" w:color="auto"/>
                <w:left w:val="none" w:sz="0" w:space="0" w:color="auto"/>
                <w:bottom w:val="none" w:sz="0" w:space="0" w:color="auto"/>
                <w:right w:val="none" w:sz="0" w:space="0" w:color="auto"/>
              </w:divBdr>
            </w:div>
          </w:divsChild>
        </w:div>
        <w:div w:id="1691177001">
          <w:marLeft w:val="0"/>
          <w:marRight w:val="0"/>
          <w:marTop w:val="0"/>
          <w:marBottom w:val="0"/>
          <w:divBdr>
            <w:top w:val="none" w:sz="0" w:space="0" w:color="auto"/>
            <w:left w:val="none" w:sz="0" w:space="0" w:color="auto"/>
            <w:bottom w:val="none" w:sz="0" w:space="0" w:color="auto"/>
            <w:right w:val="none" w:sz="0" w:space="0" w:color="auto"/>
          </w:divBdr>
          <w:divsChild>
            <w:div w:id="917595316">
              <w:marLeft w:val="0"/>
              <w:marRight w:val="0"/>
              <w:marTop w:val="0"/>
              <w:marBottom w:val="0"/>
              <w:divBdr>
                <w:top w:val="none" w:sz="0" w:space="0" w:color="auto"/>
                <w:left w:val="none" w:sz="0" w:space="0" w:color="auto"/>
                <w:bottom w:val="none" w:sz="0" w:space="0" w:color="auto"/>
                <w:right w:val="none" w:sz="0" w:space="0" w:color="auto"/>
              </w:divBdr>
            </w:div>
          </w:divsChild>
        </w:div>
        <w:div w:id="676077075">
          <w:marLeft w:val="0"/>
          <w:marRight w:val="0"/>
          <w:marTop w:val="0"/>
          <w:marBottom w:val="0"/>
          <w:divBdr>
            <w:top w:val="none" w:sz="0" w:space="0" w:color="auto"/>
            <w:left w:val="none" w:sz="0" w:space="0" w:color="auto"/>
            <w:bottom w:val="none" w:sz="0" w:space="0" w:color="auto"/>
            <w:right w:val="none" w:sz="0" w:space="0" w:color="auto"/>
          </w:divBdr>
          <w:divsChild>
            <w:div w:id="1526022393">
              <w:marLeft w:val="0"/>
              <w:marRight w:val="0"/>
              <w:marTop w:val="0"/>
              <w:marBottom w:val="0"/>
              <w:divBdr>
                <w:top w:val="none" w:sz="0" w:space="0" w:color="auto"/>
                <w:left w:val="none" w:sz="0" w:space="0" w:color="auto"/>
                <w:bottom w:val="none" w:sz="0" w:space="0" w:color="auto"/>
                <w:right w:val="none" w:sz="0" w:space="0" w:color="auto"/>
              </w:divBdr>
            </w:div>
          </w:divsChild>
        </w:div>
        <w:div w:id="1387485926">
          <w:marLeft w:val="0"/>
          <w:marRight w:val="0"/>
          <w:marTop w:val="0"/>
          <w:marBottom w:val="0"/>
          <w:divBdr>
            <w:top w:val="none" w:sz="0" w:space="0" w:color="auto"/>
            <w:left w:val="none" w:sz="0" w:space="0" w:color="auto"/>
            <w:bottom w:val="none" w:sz="0" w:space="0" w:color="auto"/>
            <w:right w:val="none" w:sz="0" w:space="0" w:color="auto"/>
          </w:divBdr>
          <w:divsChild>
            <w:div w:id="1317760076">
              <w:marLeft w:val="0"/>
              <w:marRight w:val="0"/>
              <w:marTop w:val="0"/>
              <w:marBottom w:val="0"/>
              <w:divBdr>
                <w:top w:val="none" w:sz="0" w:space="0" w:color="auto"/>
                <w:left w:val="none" w:sz="0" w:space="0" w:color="auto"/>
                <w:bottom w:val="none" w:sz="0" w:space="0" w:color="auto"/>
                <w:right w:val="none" w:sz="0" w:space="0" w:color="auto"/>
              </w:divBdr>
            </w:div>
          </w:divsChild>
        </w:div>
        <w:div w:id="1208107294">
          <w:marLeft w:val="0"/>
          <w:marRight w:val="0"/>
          <w:marTop w:val="0"/>
          <w:marBottom w:val="0"/>
          <w:divBdr>
            <w:top w:val="none" w:sz="0" w:space="0" w:color="auto"/>
            <w:left w:val="none" w:sz="0" w:space="0" w:color="auto"/>
            <w:bottom w:val="none" w:sz="0" w:space="0" w:color="auto"/>
            <w:right w:val="none" w:sz="0" w:space="0" w:color="auto"/>
          </w:divBdr>
          <w:divsChild>
            <w:div w:id="1244991097">
              <w:marLeft w:val="0"/>
              <w:marRight w:val="0"/>
              <w:marTop w:val="0"/>
              <w:marBottom w:val="0"/>
              <w:divBdr>
                <w:top w:val="none" w:sz="0" w:space="0" w:color="auto"/>
                <w:left w:val="none" w:sz="0" w:space="0" w:color="auto"/>
                <w:bottom w:val="none" w:sz="0" w:space="0" w:color="auto"/>
                <w:right w:val="none" w:sz="0" w:space="0" w:color="auto"/>
              </w:divBdr>
            </w:div>
          </w:divsChild>
        </w:div>
        <w:div w:id="644503560">
          <w:marLeft w:val="0"/>
          <w:marRight w:val="0"/>
          <w:marTop w:val="0"/>
          <w:marBottom w:val="0"/>
          <w:divBdr>
            <w:top w:val="none" w:sz="0" w:space="0" w:color="auto"/>
            <w:left w:val="none" w:sz="0" w:space="0" w:color="auto"/>
            <w:bottom w:val="none" w:sz="0" w:space="0" w:color="auto"/>
            <w:right w:val="none" w:sz="0" w:space="0" w:color="auto"/>
          </w:divBdr>
          <w:divsChild>
            <w:div w:id="1031802915">
              <w:marLeft w:val="0"/>
              <w:marRight w:val="0"/>
              <w:marTop w:val="0"/>
              <w:marBottom w:val="0"/>
              <w:divBdr>
                <w:top w:val="none" w:sz="0" w:space="0" w:color="auto"/>
                <w:left w:val="none" w:sz="0" w:space="0" w:color="auto"/>
                <w:bottom w:val="none" w:sz="0" w:space="0" w:color="auto"/>
                <w:right w:val="none" w:sz="0" w:space="0" w:color="auto"/>
              </w:divBdr>
            </w:div>
          </w:divsChild>
        </w:div>
        <w:div w:id="447554648">
          <w:marLeft w:val="0"/>
          <w:marRight w:val="0"/>
          <w:marTop w:val="0"/>
          <w:marBottom w:val="0"/>
          <w:divBdr>
            <w:top w:val="none" w:sz="0" w:space="0" w:color="auto"/>
            <w:left w:val="none" w:sz="0" w:space="0" w:color="auto"/>
            <w:bottom w:val="none" w:sz="0" w:space="0" w:color="auto"/>
            <w:right w:val="none" w:sz="0" w:space="0" w:color="auto"/>
          </w:divBdr>
          <w:divsChild>
            <w:div w:id="1064717231">
              <w:marLeft w:val="0"/>
              <w:marRight w:val="0"/>
              <w:marTop w:val="0"/>
              <w:marBottom w:val="0"/>
              <w:divBdr>
                <w:top w:val="none" w:sz="0" w:space="0" w:color="auto"/>
                <w:left w:val="none" w:sz="0" w:space="0" w:color="auto"/>
                <w:bottom w:val="none" w:sz="0" w:space="0" w:color="auto"/>
                <w:right w:val="none" w:sz="0" w:space="0" w:color="auto"/>
              </w:divBdr>
            </w:div>
          </w:divsChild>
        </w:div>
        <w:div w:id="1147208288">
          <w:marLeft w:val="0"/>
          <w:marRight w:val="0"/>
          <w:marTop w:val="0"/>
          <w:marBottom w:val="0"/>
          <w:divBdr>
            <w:top w:val="none" w:sz="0" w:space="0" w:color="auto"/>
            <w:left w:val="none" w:sz="0" w:space="0" w:color="auto"/>
            <w:bottom w:val="none" w:sz="0" w:space="0" w:color="auto"/>
            <w:right w:val="none" w:sz="0" w:space="0" w:color="auto"/>
          </w:divBdr>
          <w:divsChild>
            <w:div w:id="1373189322">
              <w:marLeft w:val="0"/>
              <w:marRight w:val="0"/>
              <w:marTop w:val="0"/>
              <w:marBottom w:val="0"/>
              <w:divBdr>
                <w:top w:val="none" w:sz="0" w:space="0" w:color="auto"/>
                <w:left w:val="none" w:sz="0" w:space="0" w:color="auto"/>
                <w:bottom w:val="none" w:sz="0" w:space="0" w:color="auto"/>
                <w:right w:val="none" w:sz="0" w:space="0" w:color="auto"/>
              </w:divBdr>
            </w:div>
          </w:divsChild>
        </w:div>
        <w:div w:id="726029347">
          <w:marLeft w:val="0"/>
          <w:marRight w:val="0"/>
          <w:marTop w:val="0"/>
          <w:marBottom w:val="0"/>
          <w:divBdr>
            <w:top w:val="none" w:sz="0" w:space="0" w:color="auto"/>
            <w:left w:val="none" w:sz="0" w:space="0" w:color="auto"/>
            <w:bottom w:val="none" w:sz="0" w:space="0" w:color="auto"/>
            <w:right w:val="none" w:sz="0" w:space="0" w:color="auto"/>
          </w:divBdr>
          <w:divsChild>
            <w:div w:id="782697493">
              <w:marLeft w:val="0"/>
              <w:marRight w:val="0"/>
              <w:marTop w:val="0"/>
              <w:marBottom w:val="0"/>
              <w:divBdr>
                <w:top w:val="none" w:sz="0" w:space="0" w:color="auto"/>
                <w:left w:val="none" w:sz="0" w:space="0" w:color="auto"/>
                <w:bottom w:val="none" w:sz="0" w:space="0" w:color="auto"/>
                <w:right w:val="none" w:sz="0" w:space="0" w:color="auto"/>
              </w:divBdr>
            </w:div>
          </w:divsChild>
        </w:div>
        <w:div w:id="1252011700">
          <w:marLeft w:val="0"/>
          <w:marRight w:val="0"/>
          <w:marTop w:val="0"/>
          <w:marBottom w:val="0"/>
          <w:divBdr>
            <w:top w:val="none" w:sz="0" w:space="0" w:color="auto"/>
            <w:left w:val="none" w:sz="0" w:space="0" w:color="auto"/>
            <w:bottom w:val="none" w:sz="0" w:space="0" w:color="auto"/>
            <w:right w:val="none" w:sz="0" w:space="0" w:color="auto"/>
          </w:divBdr>
          <w:divsChild>
            <w:div w:id="1907913234">
              <w:marLeft w:val="0"/>
              <w:marRight w:val="0"/>
              <w:marTop w:val="0"/>
              <w:marBottom w:val="0"/>
              <w:divBdr>
                <w:top w:val="none" w:sz="0" w:space="0" w:color="auto"/>
                <w:left w:val="none" w:sz="0" w:space="0" w:color="auto"/>
                <w:bottom w:val="none" w:sz="0" w:space="0" w:color="auto"/>
                <w:right w:val="none" w:sz="0" w:space="0" w:color="auto"/>
              </w:divBdr>
            </w:div>
          </w:divsChild>
        </w:div>
        <w:div w:id="1302685961">
          <w:marLeft w:val="0"/>
          <w:marRight w:val="0"/>
          <w:marTop w:val="0"/>
          <w:marBottom w:val="0"/>
          <w:divBdr>
            <w:top w:val="none" w:sz="0" w:space="0" w:color="auto"/>
            <w:left w:val="none" w:sz="0" w:space="0" w:color="auto"/>
            <w:bottom w:val="none" w:sz="0" w:space="0" w:color="auto"/>
            <w:right w:val="none" w:sz="0" w:space="0" w:color="auto"/>
          </w:divBdr>
          <w:divsChild>
            <w:div w:id="1145777541">
              <w:marLeft w:val="0"/>
              <w:marRight w:val="0"/>
              <w:marTop w:val="0"/>
              <w:marBottom w:val="0"/>
              <w:divBdr>
                <w:top w:val="none" w:sz="0" w:space="0" w:color="auto"/>
                <w:left w:val="none" w:sz="0" w:space="0" w:color="auto"/>
                <w:bottom w:val="none" w:sz="0" w:space="0" w:color="auto"/>
                <w:right w:val="none" w:sz="0" w:space="0" w:color="auto"/>
              </w:divBdr>
            </w:div>
          </w:divsChild>
        </w:div>
        <w:div w:id="97723726">
          <w:marLeft w:val="0"/>
          <w:marRight w:val="0"/>
          <w:marTop w:val="0"/>
          <w:marBottom w:val="0"/>
          <w:divBdr>
            <w:top w:val="none" w:sz="0" w:space="0" w:color="auto"/>
            <w:left w:val="none" w:sz="0" w:space="0" w:color="auto"/>
            <w:bottom w:val="none" w:sz="0" w:space="0" w:color="auto"/>
            <w:right w:val="none" w:sz="0" w:space="0" w:color="auto"/>
          </w:divBdr>
          <w:divsChild>
            <w:div w:id="538279214">
              <w:marLeft w:val="0"/>
              <w:marRight w:val="0"/>
              <w:marTop w:val="0"/>
              <w:marBottom w:val="0"/>
              <w:divBdr>
                <w:top w:val="none" w:sz="0" w:space="0" w:color="auto"/>
                <w:left w:val="none" w:sz="0" w:space="0" w:color="auto"/>
                <w:bottom w:val="none" w:sz="0" w:space="0" w:color="auto"/>
                <w:right w:val="none" w:sz="0" w:space="0" w:color="auto"/>
              </w:divBdr>
            </w:div>
          </w:divsChild>
        </w:div>
        <w:div w:id="954143330">
          <w:marLeft w:val="0"/>
          <w:marRight w:val="0"/>
          <w:marTop w:val="0"/>
          <w:marBottom w:val="0"/>
          <w:divBdr>
            <w:top w:val="none" w:sz="0" w:space="0" w:color="auto"/>
            <w:left w:val="none" w:sz="0" w:space="0" w:color="auto"/>
            <w:bottom w:val="none" w:sz="0" w:space="0" w:color="auto"/>
            <w:right w:val="none" w:sz="0" w:space="0" w:color="auto"/>
          </w:divBdr>
          <w:divsChild>
            <w:div w:id="939679171">
              <w:marLeft w:val="0"/>
              <w:marRight w:val="0"/>
              <w:marTop w:val="0"/>
              <w:marBottom w:val="0"/>
              <w:divBdr>
                <w:top w:val="none" w:sz="0" w:space="0" w:color="auto"/>
                <w:left w:val="none" w:sz="0" w:space="0" w:color="auto"/>
                <w:bottom w:val="none" w:sz="0" w:space="0" w:color="auto"/>
                <w:right w:val="none" w:sz="0" w:space="0" w:color="auto"/>
              </w:divBdr>
            </w:div>
          </w:divsChild>
        </w:div>
        <w:div w:id="1958216973">
          <w:marLeft w:val="0"/>
          <w:marRight w:val="0"/>
          <w:marTop w:val="0"/>
          <w:marBottom w:val="0"/>
          <w:divBdr>
            <w:top w:val="none" w:sz="0" w:space="0" w:color="auto"/>
            <w:left w:val="none" w:sz="0" w:space="0" w:color="auto"/>
            <w:bottom w:val="none" w:sz="0" w:space="0" w:color="auto"/>
            <w:right w:val="none" w:sz="0" w:space="0" w:color="auto"/>
          </w:divBdr>
          <w:divsChild>
            <w:div w:id="988678388">
              <w:marLeft w:val="0"/>
              <w:marRight w:val="0"/>
              <w:marTop w:val="0"/>
              <w:marBottom w:val="0"/>
              <w:divBdr>
                <w:top w:val="none" w:sz="0" w:space="0" w:color="auto"/>
                <w:left w:val="none" w:sz="0" w:space="0" w:color="auto"/>
                <w:bottom w:val="none" w:sz="0" w:space="0" w:color="auto"/>
                <w:right w:val="none" w:sz="0" w:space="0" w:color="auto"/>
              </w:divBdr>
            </w:div>
          </w:divsChild>
        </w:div>
        <w:div w:id="477915112">
          <w:marLeft w:val="0"/>
          <w:marRight w:val="0"/>
          <w:marTop w:val="0"/>
          <w:marBottom w:val="0"/>
          <w:divBdr>
            <w:top w:val="none" w:sz="0" w:space="0" w:color="auto"/>
            <w:left w:val="none" w:sz="0" w:space="0" w:color="auto"/>
            <w:bottom w:val="none" w:sz="0" w:space="0" w:color="auto"/>
            <w:right w:val="none" w:sz="0" w:space="0" w:color="auto"/>
          </w:divBdr>
          <w:divsChild>
            <w:div w:id="1334642873">
              <w:marLeft w:val="0"/>
              <w:marRight w:val="0"/>
              <w:marTop w:val="0"/>
              <w:marBottom w:val="0"/>
              <w:divBdr>
                <w:top w:val="none" w:sz="0" w:space="0" w:color="auto"/>
                <w:left w:val="none" w:sz="0" w:space="0" w:color="auto"/>
                <w:bottom w:val="none" w:sz="0" w:space="0" w:color="auto"/>
                <w:right w:val="none" w:sz="0" w:space="0" w:color="auto"/>
              </w:divBdr>
            </w:div>
          </w:divsChild>
        </w:div>
        <w:div w:id="1115371847">
          <w:marLeft w:val="0"/>
          <w:marRight w:val="0"/>
          <w:marTop w:val="0"/>
          <w:marBottom w:val="0"/>
          <w:divBdr>
            <w:top w:val="none" w:sz="0" w:space="0" w:color="auto"/>
            <w:left w:val="none" w:sz="0" w:space="0" w:color="auto"/>
            <w:bottom w:val="none" w:sz="0" w:space="0" w:color="auto"/>
            <w:right w:val="none" w:sz="0" w:space="0" w:color="auto"/>
          </w:divBdr>
          <w:divsChild>
            <w:div w:id="1618675894">
              <w:marLeft w:val="0"/>
              <w:marRight w:val="0"/>
              <w:marTop w:val="0"/>
              <w:marBottom w:val="0"/>
              <w:divBdr>
                <w:top w:val="none" w:sz="0" w:space="0" w:color="auto"/>
                <w:left w:val="none" w:sz="0" w:space="0" w:color="auto"/>
                <w:bottom w:val="none" w:sz="0" w:space="0" w:color="auto"/>
                <w:right w:val="none" w:sz="0" w:space="0" w:color="auto"/>
              </w:divBdr>
            </w:div>
          </w:divsChild>
        </w:div>
        <w:div w:id="265239904">
          <w:marLeft w:val="0"/>
          <w:marRight w:val="0"/>
          <w:marTop w:val="0"/>
          <w:marBottom w:val="0"/>
          <w:divBdr>
            <w:top w:val="none" w:sz="0" w:space="0" w:color="auto"/>
            <w:left w:val="none" w:sz="0" w:space="0" w:color="auto"/>
            <w:bottom w:val="none" w:sz="0" w:space="0" w:color="auto"/>
            <w:right w:val="none" w:sz="0" w:space="0" w:color="auto"/>
          </w:divBdr>
          <w:divsChild>
            <w:div w:id="1852060756">
              <w:marLeft w:val="0"/>
              <w:marRight w:val="0"/>
              <w:marTop w:val="0"/>
              <w:marBottom w:val="0"/>
              <w:divBdr>
                <w:top w:val="none" w:sz="0" w:space="0" w:color="auto"/>
                <w:left w:val="none" w:sz="0" w:space="0" w:color="auto"/>
                <w:bottom w:val="none" w:sz="0" w:space="0" w:color="auto"/>
                <w:right w:val="none" w:sz="0" w:space="0" w:color="auto"/>
              </w:divBdr>
            </w:div>
          </w:divsChild>
        </w:div>
        <w:div w:id="163204490">
          <w:marLeft w:val="0"/>
          <w:marRight w:val="0"/>
          <w:marTop w:val="0"/>
          <w:marBottom w:val="0"/>
          <w:divBdr>
            <w:top w:val="none" w:sz="0" w:space="0" w:color="auto"/>
            <w:left w:val="none" w:sz="0" w:space="0" w:color="auto"/>
            <w:bottom w:val="none" w:sz="0" w:space="0" w:color="auto"/>
            <w:right w:val="none" w:sz="0" w:space="0" w:color="auto"/>
          </w:divBdr>
          <w:divsChild>
            <w:div w:id="546718845">
              <w:marLeft w:val="0"/>
              <w:marRight w:val="0"/>
              <w:marTop w:val="0"/>
              <w:marBottom w:val="0"/>
              <w:divBdr>
                <w:top w:val="none" w:sz="0" w:space="0" w:color="auto"/>
                <w:left w:val="none" w:sz="0" w:space="0" w:color="auto"/>
                <w:bottom w:val="none" w:sz="0" w:space="0" w:color="auto"/>
                <w:right w:val="none" w:sz="0" w:space="0" w:color="auto"/>
              </w:divBdr>
            </w:div>
          </w:divsChild>
        </w:div>
        <w:div w:id="1559778739">
          <w:marLeft w:val="0"/>
          <w:marRight w:val="0"/>
          <w:marTop w:val="0"/>
          <w:marBottom w:val="0"/>
          <w:divBdr>
            <w:top w:val="none" w:sz="0" w:space="0" w:color="auto"/>
            <w:left w:val="none" w:sz="0" w:space="0" w:color="auto"/>
            <w:bottom w:val="none" w:sz="0" w:space="0" w:color="auto"/>
            <w:right w:val="none" w:sz="0" w:space="0" w:color="auto"/>
          </w:divBdr>
          <w:divsChild>
            <w:div w:id="1093476130">
              <w:marLeft w:val="0"/>
              <w:marRight w:val="0"/>
              <w:marTop w:val="0"/>
              <w:marBottom w:val="0"/>
              <w:divBdr>
                <w:top w:val="none" w:sz="0" w:space="0" w:color="auto"/>
                <w:left w:val="none" w:sz="0" w:space="0" w:color="auto"/>
                <w:bottom w:val="none" w:sz="0" w:space="0" w:color="auto"/>
                <w:right w:val="none" w:sz="0" w:space="0" w:color="auto"/>
              </w:divBdr>
            </w:div>
          </w:divsChild>
        </w:div>
        <w:div w:id="319047565">
          <w:marLeft w:val="0"/>
          <w:marRight w:val="0"/>
          <w:marTop w:val="0"/>
          <w:marBottom w:val="0"/>
          <w:divBdr>
            <w:top w:val="none" w:sz="0" w:space="0" w:color="auto"/>
            <w:left w:val="none" w:sz="0" w:space="0" w:color="auto"/>
            <w:bottom w:val="none" w:sz="0" w:space="0" w:color="auto"/>
            <w:right w:val="none" w:sz="0" w:space="0" w:color="auto"/>
          </w:divBdr>
          <w:divsChild>
            <w:div w:id="1277567642">
              <w:marLeft w:val="0"/>
              <w:marRight w:val="0"/>
              <w:marTop w:val="0"/>
              <w:marBottom w:val="0"/>
              <w:divBdr>
                <w:top w:val="none" w:sz="0" w:space="0" w:color="auto"/>
                <w:left w:val="none" w:sz="0" w:space="0" w:color="auto"/>
                <w:bottom w:val="none" w:sz="0" w:space="0" w:color="auto"/>
                <w:right w:val="none" w:sz="0" w:space="0" w:color="auto"/>
              </w:divBdr>
            </w:div>
          </w:divsChild>
        </w:div>
        <w:div w:id="1844861068">
          <w:marLeft w:val="0"/>
          <w:marRight w:val="0"/>
          <w:marTop w:val="0"/>
          <w:marBottom w:val="0"/>
          <w:divBdr>
            <w:top w:val="none" w:sz="0" w:space="0" w:color="auto"/>
            <w:left w:val="none" w:sz="0" w:space="0" w:color="auto"/>
            <w:bottom w:val="none" w:sz="0" w:space="0" w:color="auto"/>
            <w:right w:val="none" w:sz="0" w:space="0" w:color="auto"/>
          </w:divBdr>
          <w:divsChild>
            <w:div w:id="91899745">
              <w:marLeft w:val="0"/>
              <w:marRight w:val="0"/>
              <w:marTop w:val="0"/>
              <w:marBottom w:val="0"/>
              <w:divBdr>
                <w:top w:val="none" w:sz="0" w:space="0" w:color="auto"/>
                <w:left w:val="none" w:sz="0" w:space="0" w:color="auto"/>
                <w:bottom w:val="none" w:sz="0" w:space="0" w:color="auto"/>
                <w:right w:val="none" w:sz="0" w:space="0" w:color="auto"/>
              </w:divBdr>
            </w:div>
          </w:divsChild>
        </w:div>
        <w:div w:id="339042268">
          <w:marLeft w:val="0"/>
          <w:marRight w:val="0"/>
          <w:marTop w:val="0"/>
          <w:marBottom w:val="0"/>
          <w:divBdr>
            <w:top w:val="none" w:sz="0" w:space="0" w:color="auto"/>
            <w:left w:val="none" w:sz="0" w:space="0" w:color="auto"/>
            <w:bottom w:val="none" w:sz="0" w:space="0" w:color="auto"/>
            <w:right w:val="none" w:sz="0" w:space="0" w:color="auto"/>
          </w:divBdr>
          <w:divsChild>
            <w:div w:id="394940555">
              <w:marLeft w:val="0"/>
              <w:marRight w:val="0"/>
              <w:marTop w:val="0"/>
              <w:marBottom w:val="0"/>
              <w:divBdr>
                <w:top w:val="none" w:sz="0" w:space="0" w:color="auto"/>
                <w:left w:val="none" w:sz="0" w:space="0" w:color="auto"/>
                <w:bottom w:val="none" w:sz="0" w:space="0" w:color="auto"/>
                <w:right w:val="none" w:sz="0" w:space="0" w:color="auto"/>
              </w:divBdr>
            </w:div>
          </w:divsChild>
        </w:div>
        <w:div w:id="112604874">
          <w:marLeft w:val="0"/>
          <w:marRight w:val="0"/>
          <w:marTop w:val="0"/>
          <w:marBottom w:val="0"/>
          <w:divBdr>
            <w:top w:val="none" w:sz="0" w:space="0" w:color="auto"/>
            <w:left w:val="none" w:sz="0" w:space="0" w:color="auto"/>
            <w:bottom w:val="none" w:sz="0" w:space="0" w:color="auto"/>
            <w:right w:val="none" w:sz="0" w:space="0" w:color="auto"/>
          </w:divBdr>
          <w:divsChild>
            <w:div w:id="609167720">
              <w:marLeft w:val="0"/>
              <w:marRight w:val="0"/>
              <w:marTop w:val="0"/>
              <w:marBottom w:val="0"/>
              <w:divBdr>
                <w:top w:val="none" w:sz="0" w:space="0" w:color="auto"/>
                <w:left w:val="none" w:sz="0" w:space="0" w:color="auto"/>
                <w:bottom w:val="none" w:sz="0" w:space="0" w:color="auto"/>
                <w:right w:val="none" w:sz="0" w:space="0" w:color="auto"/>
              </w:divBdr>
            </w:div>
          </w:divsChild>
        </w:div>
        <w:div w:id="227347053">
          <w:marLeft w:val="0"/>
          <w:marRight w:val="0"/>
          <w:marTop w:val="0"/>
          <w:marBottom w:val="0"/>
          <w:divBdr>
            <w:top w:val="none" w:sz="0" w:space="0" w:color="auto"/>
            <w:left w:val="none" w:sz="0" w:space="0" w:color="auto"/>
            <w:bottom w:val="none" w:sz="0" w:space="0" w:color="auto"/>
            <w:right w:val="none" w:sz="0" w:space="0" w:color="auto"/>
          </w:divBdr>
          <w:divsChild>
            <w:div w:id="2062050845">
              <w:marLeft w:val="0"/>
              <w:marRight w:val="0"/>
              <w:marTop w:val="0"/>
              <w:marBottom w:val="0"/>
              <w:divBdr>
                <w:top w:val="none" w:sz="0" w:space="0" w:color="auto"/>
                <w:left w:val="none" w:sz="0" w:space="0" w:color="auto"/>
                <w:bottom w:val="none" w:sz="0" w:space="0" w:color="auto"/>
                <w:right w:val="none" w:sz="0" w:space="0" w:color="auto"/>
              </w:divBdr>
            </w:div>
          </w:divsChild>
        </w:div>
        <w:div w:id="1233470246">
          <w:marLeft w:val="0"/>
          <w:marRight w:val="0"/>
          <w:marTop w:val="0"/>
          <w:marBottom w:val="0"/>
          <w:divBdr>
            <w:top w:val="none" w:sz="0" w:space="0" w:color="auto"/>
            <w:left w:val="none" w:sz="0" w:space="0" w:color="auto"/>
            <w:bottom w:val="none" w:sz="0" w:space="0" w:color="auto"/>
            <w:right w:val="none" w:sz="0" w:space="0" w:color="auto"/>
          </w:divBdr>
          <w:divsChild>
            <w:div w:id="272640965">
              <w:marLeft w:val="0"/>
              <w:marRight w:val="0"/>
              <w:marTop w:val="0"/>
              <w:marBottom w:val="0"/>
              <w:divBdr>
                <w:top w:val="none" w:sz="0" w:space="0" w:color="auto"/>
                <w:left w:val="none" w:sz="0" w:space="0" w:color="auto"/>
                <w:bottom w:val="none" w:sz="0" w:space="0" w:color="auto"/>
                <w:right w:val="none" w:sz="0" w:space="0" w:color="auto"/>
              </w:divBdr>
            </w:div>
          </w:divsChild>
        </w:div>
        <w:div w:id="1233007830">
          <w:marLeft w:val="0"/>
          <w:marRight w:val="0"/>
          <w:marTop w:val="0"/>
          <w:marBottom w:val="0"/>
          <w:divBdr>
            <w:top w:val="none" w:sz="0" w:space="0" w:color="auto"/>
            <w:left w:val="none" w:sz="0" w:space="0" w:color="auto"/>
            <w:bottom w:val="none" w:sz="0" w:space="0" w:color="auto"/>
            <w:right w:val="none" w:sz="0" w:space="0" w:color="auto"/>
          </w:divBdr>
          <w:divsChild>
            <w:div w:id="820385248">
              <w:marLeft w:val="0"/>
              <w:marRight w:val="0"/>
              <w:marTop w:val="0"/>
              <w:marBottom w:val="0"/>
              <w:divBdr>
                <w:top w:val="none" w:sz="0" w:space="0" w:color="auto"/>
                <w:left w:val="none" w:sz="0" w:space="0" w:color="auto"/>
                <w:bottom w:val="none" w:sz="0" w:space="0" w:color="auto"/>
                <w:right w:val="none" w:sz="0" w:space="0" w:color="auto"/>
              </w:divBdr>
            </w:div>
          </w:divsChild>
        </w:div>
        <w:div w:id="1230650688">
          <w:marLeft w:val="0"/>
          <w:marRight w:val="0"/>
          <w:marTop w:val="0"/>
          <w:marBottom w:val="0"/>
          <w:divBdr>
            <w:top w:val="none" w:sz="0" w:space="0" w:color="auto"/>
            <w:left w:val="none" w:sz="0" w:space="0" w:color="auto"/>
            <w:bottom w:val="none" w:sz="0" w:space="0" w:color="auto"/>
            <w:right w:val="none" w:sz="0" w:space="0" w:color="auto"/>
          </w:divBdr>
          <w:divsChild>
            <w:div w:id="535969795">
              <w:marLeft w:val="0"/>
              <w:marRight w:val="0"/>
              <w:marTop w:val="0"/>
              <w:marBottom w:val="0"/>
              <w:divBdr>
                <w:top w:val="none" w:sz="0" w:space="0" w:color="auto"/>
                <w:left w:val="none" w:sz="0" w:space="0" w:color="auto"/>
                <w:bottom w:val="none" w:sz="0" w:space="0" w:color="auto"/>
                <w:right w:val="none" w:sz="0" w:space="0" w:color="auto"/>
              </w:divBdr>
            </w:div>
          </w:divsChild>
        </w:div>
        <w:div w:id="837766962">
          <w:marLeft w:val="0"/>
          <w:marRight w:val="0"/>
          <w:marTop w:val="0"/>
          <w:marBottom w:val="0"/>
          <w:divBdr>
            <w:top w:val="none" w:sz="0" w:space="0" w:color="auto"/>
            <w:left w:val="none" w:sz="0" w:space="0" w:color="auto"/>
            <w:bottom w:val="none" w:sz="0" w:space="0" w:color="auto"/>
            <w:right w:val="none" w:sz="0" w:space="0" w:color="auto"/>
          </w:divBdr>
          <w:divsChild>
            <w:div w:id="1352029201">
              <w:marLeft w:val="0"/>
              <w:marRight w:val="0"/>
              <w:marTop w:val="0"/>
              <w:marBottom w:val="0"/>
              <w:divBdr>
                <w:top w:val="none" w:sz="0" w:space="0" w:color="auto"/>
                <w:left w:val="none" w:sz="0" w:space="0" w:color="auto"/>
                <w:bottom w:val="none" w:sz="0" w:space="0" w:color="auto"/>
                <w:right w:val="none" w:sz="0" w:space="0" w:color="auto"/>
              </w:divBdr>
            </w:div>
          </w:divsChild>
        </w:div>
        <w:div w:id="1980308109">
          <w:marLeft w:val="0"/>
          <w:marRight w:val="0"/>
          <w:marTop w:val="0"/>
          <w:marBottom w:val="0"/>
          <w:divBdr>
            <w:top w:val="none" w:sz="0" w:space="0" w:color="auto"/>
            <w:left w:val="none" w:sz="0" w:space="0" w:color="auto"/>
            <w:bottom w:val="none" w:sz="0" w:space="0" w:color="auto"/>
            <w:right w:val="none" w:sz="0" w:space="0" w:color="auto"/>
          </w:divBdr>
          <w:divsChild>
            <w:div w:id="1326738156">
              <w:marLeft w:val="0"/>
              <w:marRight w:val="0"/>
              <w:marTop w:val="0"/>
              <w:marBottom w:val="0"/>
              <w:divBdr>
                <w:top w:val="none" w:sz="0" w:space="0" w:color="auto"/>
                <w:left w:val="none" w:sz="0" w:space="0" w:color="auto"/>
                <w:bottom w:val="none" w:sz="0" w:space="0" w:color="auto"/>
                <w:right w:val="none" w:sz="0" w:space="0" w:color="auto"/>
              </w:divBdr>
            </w:div>
          </w:divsChild>
        </w:div>
        <w:div w:id="840855310">
          <w:marLeft w:val="0"/>
          <w:marRight w:val="0"/>
          <w:marTop w:val="0"/>
          <w:marBottom w:val="0"/>
          <w:divBdr>
            <w:top w:val="none" w:sz="0" w:space="0" w:color="auto"/>
            <w:left w:val="none" w:sz="0" w:space="0" w:color="auto"/>
            <w:bottom w:val="none" w:sz="0" w:space="0" w:color="auto"/>
            <w:right w:val="none" w:sz="0" w:space="0" w:color="auto"/>
          </w:divBdr>
          <w:divsChild>
            <w:div w:id="566380824">
              <w:marLeft w:val="0"/>
              <w:marRight w:val="0"/>
              <w:marTop w:val="0"/>
              <w:marBottom w:val="0"/>
              <w:divBdr>
                <w:top w:val="none" w:sz="0" w:space="0" w:color="auto"/>
                <w:left w:val="none" w:sz="0" w:space="0" w:color="auto"/>
                <w:bottom w:val="none" w:sz="0" w:space="0" w:color="auto"/>
                <w:right w:val="none" w:sz="0" w:space="0" w:color="auto"/>
              </w:divBdr>
            </w:div>
          </w:divsChild>
        </w:div>
        <w:div w:id="973831436">
          <w:marLeft w:val="0"/>
          <w:marRight w:val="0"/>
          <w:marTop w:val="0"/>
          <w:marBottom w:val="0"/>
          <w:divBdr>
            <w:top w:val="none" w:sz="0" w:space="0" w:color="auto"/>
            <w:left w:val="none" w:sz="0" w:space="0" w:color="auto"/>
            <w:bottom w:val="none" w:sz="0" w:space="0" w:color="auto"/>
            <w:right w:val="none" w:sz="0" w:space="0" w:color="auto"/>
          </w:divBdr>
          <w:divsChild>
            <w:div w:id="3086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6770">
      <w:bodyDiv w:val="1"/>
      <w:marLeft w:val="0"/>
      <w:marRight w:val="0"/>
      <w:marTop w:val="0"/>
      <w:marBottom w:val="0"/>
      <w:divBdr>
        <w:top w:val="none" w:sz="0" w:space="0" w:color="auto"/>
        <w:left w:val="none" w:sz="0" w:space="0" w:color="auto"/>
        <w:bottom w:val="none" w:sz="0" w:space="0" w:color="auto"/>
        <w:right w:val="none" w:sz="0" w:space="0" w:color="auto"/>
      </w:divBdr>
      <w:divsChild>
        <w:div w:id="1922056311">
          <w:marLeft w:val="0"/>
          <w:marRight w:val="0"/>
          <w:marTop w:val="0"/>
          <w:marBottom w:val="0"/>
          <w:divBdr>
            <w:top w:val="none" w:sz="0" w:space="0" w:color="auto"/>
            <w:left w:val="none" w:sz="0" w:space="0" w:color="auto"/>
            <w:bottom w:val="none" w:sz="0" w:space="0" w:color="auto"/>
            <w:right w:val="none" w:sz="0" w:space="0" w:color="auto"/>
          </w:divBdr>
          <w:divsChild>
            <w:div w:id="1125275403">
              <w:marLeft w:val="0"/>
              <w:marRight w:val="0"/>
              <w:marTop w:val="0"/>
              <w:marBottom w:val="0"/>
              <w:divBdr>
                <w:top w:val="none" w:sz="0" w:space="0" w:color="auto"/>
                <w:left w:val="none" w:sz="0" w:space="0" w:color="auto"/>
                <w:bottom w:val="none" w:sz="0" w:space="0" w:color="auto"/>
                <w:right w:val="none" w:sz="0" w:space="0" w:color="auto"/>
              </w:divBdr>
            </w:div>
          </w:divsChild>
        </w:div>
        <w:div w:id="94709917">
          <w:marLeft w:val="0"/>
          <w:marRight w:val="0"/>
          <w:marTop w:val="0"/>
          <w:marBottom w:val="0"/>
          <w:divBdr>
            <w:top w:val="none" w:sz="0" w:space="0" w:color="auto"/>
            <w:left w:val="none" w:sz="0" w:space="0" w:color="auto"/>
            <w:bottom w:val="none" w:sz="0" w:space="0" w:color="auto"/>
            <w:right w:val="none" w:sz="0" w:space="0" w:color="auto"/>
          </w:divBdr>
          <w:divsChild>
            <w:div w:id="627666715">
              <w:marLeft w:val="0"/>
              <w:marRight w:val="0"/>
              <w:marTop w:val="0"/>
              <w:marBottom w:val="0"/>
              <w:divBdr>
                <w:top w:val="none" w:sz="0" w:space="0" w:color="auto"/>
                <w:left w:val="none" w:sz="0" w:space="0" w:color="auto"/>
                <w:bottom w:val="none" w:sz="0" w:space="0" w:color="auto"/>
                <w:right w:val="none" w:sz="0" w:space="0" w:color="auto"/>
              </w:divBdr>
            </w:div>
          </w:divsChild>
        </w:div>
        <w:div w:id="793791231">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sChild>
        </w:div>
        <w:div w:id="1508710774">
          <w:marLeft w:val="0"/>
          <w:marRight w:val="0"/>
          <w:marTop w:val="0"/>
          <w:marBottom w:val="0"/>
          <w:divBdr>
            <w:top w:val="none" w:sz="0" w:space="0" w:color="auto"/>
            <w:left w:val="none" w:sz="0" w:space="0" w:color="auto"/>
            <w:bottom w:val="none" w:sz="0" w:space="0" w:color="auto"/>
            <w:right w:val="none" w:sz="0" w:space="0" w:color="auto"/>
          </w:divBdr>
          <w:divsChild>
            <w:div w:id="623116837">
              <w:marLeft w:val="0"/>
              <w:marRight w:val="0"/>
              <w:marTop w:val="0"/>
              <w:marBottom w:val="0"/>
              <w:divBdr>
                <w:top w:val="none" w:sz="0" w:space="0" w:color="auto"/>
                <w:left w:val="none" w:sz="0" w:space="0" w:color="auto"/>
                <w:bottom w:val="none" w:sz="0" w:space="0" w:color="auto"/>
                <w:right w:val="none" w:sz="0" w:space="0" w:color="auto"/>
              </w:divBdr>
            </w:div>
          </w:divsChild>
        </w:div>
        <w:div w:id="544483515">
          <w:marLeft w:val="0"/>
          <w:marRight w:val="0"/>
          <w:marTop w:val="0"/>
          <w:marBottom w:val="0"/>
          <w:divBdr>
            <w:top w:val="none" w:sz="0" w:space="0" w:color="auto"/>
            <w:left w:val="none" w:sz="0" w:space="0" w:color="auto"/>
            <w:bottom w:val="none" w:sz="0" w:space="0" w:color="auto"/>
            <w:right w:val="none" w:sz="0" w:space="0" w:color="auto"/>
          </w:divBdr>
          <w:divsChild>
            <w:div w:id="1243179386">
              <w:marLeft w:val="0"/>
              <w:marRight w:val="0"/>
              <w:marTop w:val="0"/>
              <w:marBottom w:val="0"/>
              <w:divBdr>
                <w:top w:val="none" w:sz="0" w:space="0" w:color="auto"/>
                <w:left w:val="none" w:sz="0" w:space="0" w:color="auto"/>
                <w:bottom w:val="none" w:sz="0" w:space="0" w:color="auto"/>
                <w:right w:val="none" w:sz="0" w:space="0" w:color="auto"/>
              </w:divBdr>
            </w:div>
          </w:divsChild>
        </w:div>
        <w:div w:id="1466510075">
          <w:marLeft w:val="0"/>
          <w:marRight w:val="0"/>
          <w:marTop w:val="0"/>
          <w:marBottom w:val="0"/>
          <w:divBdr>
            <w:top w:val="none" w:sz="0" w:space="0" w:color="auto"/>
            <w:left w:val="none" w:sz="0" w:space="0" w:color="auto"/>
            <w:bottom w:val="none" w:sz="0" w:space="0" w:color="auto"/>
            <w:right w:val="none" w:sz="0" w:space="0" w:color="auto"/>
          </w:divBdr>
          <w:divsChild>
            <w:div w:id="418986807">
              <w:marLeft w:val="0"/>
              <w:marRight w:val="0"/>
              <w:marTop w:val="0"/>
              <w:marBottom w:val="0"/>
              <w:divBdr>
                <w:top w:val="none" w:sz="0" w:space="0" w:color="auto"/>
                <w:left w:val="none" w:sz="0" w:space="0" w:color="auto"/>
                <w:bottom w:val="none" w:sz="0" w:space="0" w:color="auto"/>
                <w:right w:val="none" w:sz="0" w:space="0" w:color="auto"/>
              </w:divBdr>
            </w:div>
          </w:divsChild>
        </w:div>
        <w:div w:id="1668165767">
          <w:marLeft w:val="0"/>
          <w:marRight w:val="0"/>
          <w:marTop w:val="0"/>
          <w:marBottom w:val="0"/>
          <w:divBdr>
            <w:top w:val="none" w:sz="0" w:space="0" w:color="auto"/>
            <w:left w:val="none" w:sz="0" w:space="0" w:color="auto"/>
            <w:bottom w:val="none" w:sz="0" w:space="0" w:color="auto"/>
            <w:right w:val="none" w:sz="0" w:space="0" w:color="auto"/>
          </w:divBdr>
          <w:divsChild>
            <w:div w:id="1770463070">
              <w:marLeft w:val="0"/>
              <w:marRight w:val="0"/>
              <w:marTop w:val="0"/>
              <w:marBottom w:val="0"/>
              <w:divBdr>
                <w:top w:val="none" w:sz="0" w:space="0" w:color="auto"/>
                <w:left w:val="none" w:sz="0" w:space="0" w:color="auto"/>
                <w:bottom w:val="none" w:sz="0" w:space="0" w:color="auto"/>
                <w:right w:val="none" w:sz="0" w:space="0" w:color="auto"/>
              </w:divBdr>
            </w:div>
          </w:divsChild>
        </w:div>
        <w:div w:id="1243829386">
          <w:marLeft w:val="0"/>
          <w:marRight w:val="0"/>
          <w:marTop w:val="0"/>
          <w:marBottom w:val="0"/>
          <w:divBdr>
            <w:top w:val="none" w:sz="0" w:space="0" w:color="auto"/>
            <w:left w:val="none" w:sz="0" w:space="0" w:color="auto"/>
            <w:bottom w:val="none" w:sz="0" w:space="0" w:color="auto"/>
            <w:right w:val="none" w:sz="0" w:space="0" w:color="auto"/>
          </w:divBdr>
          <w:divsChild>
            <w:div w:id="1181041147">
              <w:marLeft w:val="0"/>
              <w:marRight w:val="0"/>
              <w:marTop w:val="0"/>
              <w:marBottom w:val="0"/>
              <w:divBdr>
                <w:top w:val="none" w:sz="0" w:space="0" w:color="auto"/>
                <w:left w:val="none" w:sz="0" w:space="0" w:color="auto"/>
                <w:bottom w:val="none" w:sz="0" w:space="0" w:color="auto"/>
                <w:right w:val="none" w:sz="0" w:space="0" w:color="auto"/>
              </w:divBdr>
            </w:div>
          </w:divsChild>
        </w:div>
        <w:div w:id="469857784">
          <w:marLeft w:val="0"/>
          <w:marRight w:val="0"/>
          <w:marTop w:val="0"/>
          <w:marBottom w:val="0"/>
          <w:divBdr>
            <w:top w:val="none" w:sz="0" w:space="0" w:color="auto"/>
            <w:left w:val="none" w:sz="0" w:space="0" w:color="auto"/>
            <w:bottom w:val="none" w:sz="0" w:space="0" w:color="auto"/>
            <w:right w:val="none" w:sz="0" w:space="0" w:color="auto"/>
          </w:divBdr>
          <w:divsChild>
            <w:div w:id="1166823403">
              <w:marLeft w:val="0"/>
              <w:marRight w:val="0"/>
              <w:marTop w:val="0"/>
              <w:marBottom w:val="0"/>
              <w:divBdr>
                <w:top w:val="none" w:sz="0" w:space="0" w:color="auto"/>
                <w:left w:val="none" w:sz="0" w:space="0" w:color="auto"/>
                <w:bottom w:val="none" w:sz="0" w:space="0" w:color="auto"/>
                <w:right w:val="none" w:sz="0" w:space="0" w:color="auto"/>
              </w:divBdr>
            </w:div>
          </w:divsChild>
        </w:div>
        <w:div w:id="2074693884">
          <w:marLeft w:val="0"/>
          <w:marRight w:val="0"/>
          <w:marTop w:val="0"/>
          <w:marBottom w:val="0"/>
          <w:divBdr>
            <w:top w:val="none" w:sz="0" w:space="0" w:color="auto"/>
            <w:left w:val="none" w:sz="0" w:space="0" w:color="auto"/>
            <w:bottom w:val="none" w:sz="0" w:space="0" w:color="auto"/>
            <w:right w:val="none" w:sz="0" w:space="0" w:color="auto"/>
          </w:divBdr>
          <w:divsChild>
            <w:div w:id="1497922382">
              <w:marLeft w:val="0"/>
              <w:marRight w:val="0"/>
              <w:marTop w:val="0"/>
              <w:marBottom w:val="0"/>
              <w:divBdr>
                <w:top w:val="none" w:sz="0" w:space="0" w:color="auto"/>
                <w:left w:val="none" w:sz="0" w:space="0" w:color="auto"/>
                <w:bottom w:val="none" w:sz="0" w:space="0" w:color="auto"/>
                <w:right w:val="none" w:sz="0" w:space="0" w:color="auto"/>
              </w:divBdr>
            </w:div>
          </w:divsChild>
        </w:div>
        <w:div w:id="576135411">
          <w:marLeft w:val="0"/>
          <w:marRight w:val="0"/>
          <w:marTop w:val="0"/>
          <w:marBottom w:val="0"/>
          <w:divBdr>
            <w:top w:val="none" w:sz="0" w:space="0" w:color="auto"/>
            <w:left w:val="none" w:sz="0" w:space="0" w:color="auto"/>
            <w:bottom w:val="none" w:sz="0" w:space="0" w:color="auto"/>
            <w:right w:val="none" w:sz="0" w:space="0" w:color="auto"/>
          </w:divBdr>
          <w:divsChild>
            <w:div w:id="1691490326">
              <w:marLeft w:val="0"/>
              <w:marRight w:val="0"/>
              <w:marTop w:val="0"/>
              <w:marBottom w:val="0"/>
              <w:divBdr>
                <w:top w:val="none" w:sz="0" w:space="0" w:color="auto"/>
                <w:left w:val="none" w:sz="0" w:space="0" w:color="auto"/>
                <w:bottom w:val="none" w:sz="0" w:space="0" w:color="auto"/>
                <w:right w:val="none" w:sz="0" w:space="0" w:color="auto"/>
              </w:divBdr>
            </w:div>
          </w:divsChild>
        </w:div>
        <w:div w:id="469631860">
          <w:marLeft w:val="0"/>
          <w:marRight w:val="0"/>
          <w:marTop w:val="0"/>
          <w:marBottom w:val="0"/>
          <w:divBdr>
            <w:top w:val="none" w:sz="0" w:space="0" w:color="auto"/>
            <w:left w:val="none" w:sz="0" w:space="0" w:color="auto"/>
            <w:bottom w:val="none" w:sz="0" w:space="0" w:color="auto"/>
            <w:right w:val="none" w:sz="0" w:space="0" w:color="auto"/>
          </w:divBdr>
          <w:divsChild>
            <w:div w:id="355931361">
              <w:marLeft w:val="0"/>
              <w:marRight w:val="0"/>
              <w:marTop w:val="0"/>
              <w:marBottom w:val="0"/>
              <w:divBdr>
                <w:top w:val="none" w:sz="0" w:space="0" w:color="auto"/>
                <w:left w:val="none" w:sz="0" w:space="0" w:color="auto"/>
                <w:bottom w:val="none" w:sz="0" w:space="0" w:color="auto"/>
                <w:right w:val="none" w:sz="0" w:space="0" w:color="auto"/>
              </w:divBdr>
            </w:div>
          </w:divsChild>
        </w:div>
        <w:div w:id="105080192">
          <w:marLeft w:val="0"/>
          <w:marRight w:val="0"/>
          <w:marTop w:val="0"/>
          <w:marBottom w:val="0"/>
          <w:divBdr>
            <w:top w:val="none" w:sz="0" w:space="0" w:color="auto"/>
            <w:left w:val="none" w:sz="0" w:space="0" w:color="auto"/>
            <w:bottom w:val="none" w:sz="0" w:space="0" w:color="auto"/>
            <w:right w:val="none" w:sz="0" w:space="0" w:color="auto"/>
          </w:divBdr>
          <w:divsChild>
            <w:div w:id="291401726">
              <w:marLeft w:val="0"/>
              <w:marRight w:val="0"/>
              <w:marTop w:val="0"/>
              <w:marBottom w:val="0"/>
              <w:divBdr>
                <w:top w:val="none" w:sz="0" w:space="0" w:color="auto"/>
                <w:left w:val="none" w:sz="0" w:space="0" w:color="auto"/>
                <w:bottom w:val="none" w:sz="0" w:space="0" w:color="auto"/>
                <w:right w:val="none" w:sz="0" w:space="0" w:color="auto"/>
              </w:divBdr>
            </w:div>
          </w:divsChild>
        </w:div>
        <w:div w:id="470489668">
          <w:marLeft w:val="0"/>
          <w:marRight w:val="0"/>
          <w:marTop w:val="0"/>
          <w:marBottom w:val="0"/>
          <w:divBdr>
            <w:top w:val="none" w:sz="0" w:space="0" w:color="auto"/>
            <w:left w:val="none" w:sz="0" w:space="0" w:color="auto"/>
            <w:bottom w:val="none" w:sz="0" w:space="0" w:color="auto"/>
            <w:right w:val="none" w:sz="0" w:space="0" w:color="auto"/>
          </w:divBdr>
          <w:divsChild>
            <w:div w:id="1944023415">
              <w:marLeft w:val="0"/>
              <w:marRight w:val="0"/>
              <w:marTop w:val="0"/>
              <w:marBottom w:val="0"/>
              <w:divBdr>
                <w:top w:val="none" w:sz="0" w:space="0" w:color="auto"/>
                <w:left w:val="none" w:sz="0" w:space="0" w:color="auto"/>
                <w:bottom w:val="none" w:sz="0" w:space="0" w:color="auto"/>
                <w:right w:val="none" w:sz="0" w:space="0" w:color="auto"/>
              </w:divBdr>
            </w:div>
          </w:divsChild>
        </w:div>
        <w:div w:id="1202939371">
          <w:marLeft w:val="0"/>
          <w:marRight w:val="0"/>
          <w:marTop w:val="0"/>
          <w:marBottom w:val="0"/>
          <w:divBdr>
            <w:top w:val="none" w:sz="0" w:space="0" w:color="auto"/>
            <w:left w:val="none" w:sz="0" w:space="0" w:color="auto"/>
            <w:bottom w:val="none" w:sz="0" w:space="0" w:color="auto"/>
            <w:right w:val="none" w:sz="0" w:space="0" w:color="auto"/>
          </w:divBdr>
          <w:divsChild>
            <w:div w:id="627785364">
              <w:marLeft w:val="0"/>
              <w:marRight w:val="0"/>
              <w:marTop w:val="0"/>
              <w:marBottom w:val="0"/>
              <w:divBdr>
                <w:top w:val="none" w:sz="0" w:space="0" w:color="auto"/>
                <w:left w:val="none" w:sz="0" w:space="0" w:color="auto"/>
                <w:bottom w:val="none" w:sz="0" w:space="0" w:color="auto"/>
                <w:right w:val="none" w:sz="0" w:space="0" w:color="auto"/>
              </w:divBdr>
            </w:div>
          </w:divsChild>
        </w:div>
        <w:div w:id="454636440">
          <w:marLeft w:val="0"/>
          <w:marRight w:val="0"/>
          <w:marTop w:val="0"/>
          <w:marBottom w:val="0"/>
          <w:divBdr>
            <w:top w:val="none" w:sz="0" w:space="0" w:color="auto"/>
            <w:left w:val="none" w:sz="0" w:space="0" w:color="auto"/>
            <w:bottom w:val="none" w:sz="0" w:space="0" w:color="auto"/>
            <w:right w:val="none" w:sz="0" w:space="0" w:color="auto"/>
          </w:divBdr>
          <w:divsChild>
            <w:div w:id="207957316">
              <w:marLeft w:val="0"/>
              <w:marRight w:val="0"/>
              <w:marTop w:val="0"/>
              <w:marBottom w:val="0"/>
              <w:divBdr>
                <w:top w:val="none" w:sz="0" w:space="0" w:color="auto"/>
                <w:left w:val="none" w:sz="0" w:space="0" w:color="auto"/>
                <w:bottom w:val="none" w:sz="0" w:space="0" w:color="auto"/>
                <w:right w:val="none" w:sz="0" w:space="0" w:color="auto"/>
              </w:divBdr>
            </w:div>
          </w:divsChild>
        </w:div>
        <w:div w:id="1817842280">
          <w:marLeft w:val="0"/>
          <w:marRight w:val="0"/>
          <w:marTop w:val="0"/>
          <w:marBottom w:val="0"/>
          <w:divBdr>
            <w:top w:val="none" w:sz="0" w:space="0" w:color="auto"/>
            <w:left w:val="none" w:sz="0" w:space="0" w:color="auto"/>
            <w:bottom w:val="none" w:sz="0" w:space="0" w:color="auto"/>
            <w:right w:val="none" w:sz="0" w:space="0" w:color="auto"/>
          </w:divBdr>
          <w:divsChild>
            <w:div w:id="1880360793">
              <w:marLeft w:val="0"/>
              <w:marRight w:val="0"/>
              <w:marTop w:val="0"/>
              <w:marBottom w:val="0"/>
              <w:divBdr>
                <w:top w:val="none" w:sz="0" w:space="0" w:color="auto"/>
                <w:left w:val="none" w:sz="0" w:space="0" w:color="auto"/>
                <w:bottom w:val="none" w:sz="0" w:space="0" w:color="auto"/>
                <w:right w:val="none" w:sz="0" w:space="0" w:color="auto"/>
              </w:divBdr>
            </w:div>
          </w:divsChild>
        </w:div>
        <w:div w:id="206573202">
          <w:marLeft w:val="0"/>
          <w:marRight w:val="0"/>
          <w:marTop w:val="0"/>
          <w:marBottom w:val="0"/>
          <w:divBdr>
            <w:top w:val="none" w:sz="0" w:space="0" w:color="auto"/>
            <w:left w:val="none" w:sz="0" w:space="0" w:color="auto"/>
            <w:bottom w:val="none" w:sz="0" w:space="0" w:color="auto"/>
            <w:right w:val="none" w:sz="0" w:space="0" w:color="auto"/>
          </w:divBdr>
          <w:divsChild>
            <w:div w:id="1005328296">
              <w:marLeft w:val="0"/>
              <w:marRight w:val="0"/>
              <w:marTop w:val="0"/>
              <w:marBottom w:val="0"/>
              <w:divBdr>
                <w:top w:val="none" w:sz="0" w:space="0" w:color="auto"/>
                <w:left w:val="none" w:sz="0" w:space="0" w:color="auto"/>
                <w:bottom w:val="none" w:sz="0" w:space="0" w:color="auto"/>
                <w:right w:val="none" w:sz="0" w:space="0" w:color="auto"/>
              </w:divBdr>
            </w:div>
          </w:divsChild>
        </w:div>
        <w:div w:id="759568379">
          <w:marLeft w:val="0"/>
          <w:marRight w:val="0"/>
          <w:marTop w:val="0"/>
          <w:marBottom w:val="0"/>
          <w:divBdr>
            <w:top w:val="none" w:sz="0" w:space="0" w:color="auto"/>
            <w:left w:val="none" w:sz="0" w:space="0" w:color="auto"/>
            <w:bottom w:val="none" w:sz="0" w:space="0" w:color="auto"/>
            <w:right w:val="none" w:sz="0" w:space="0" w:color="auto"/>
          </w:divBdr>
          <w:divsChild>
            <w:div w:id="2128692807">
              <w:marLeft w:val="0"/>
              <w:marRight w:val="0"/>
              <w:marTop w:val="0"/>
              <w:marBottom w:val="0"/>
              <w:divBdr>
                <w:top w:val="none" w:sz="0" w:space="0" w:color="auto"/>
                <w:left w:val="none" w:sz="0" w:space="0" w:color="auto"/>
                <w:bottom w:val="none" w:sz="0" w:space="0" w:color="auto"/>
                <w:right w:val="none" w:sz="0" w:space="0" w:color="auto"/>
              </w:divBdr>
            </w:div>
          </w:divsChild>
        </w:div>
        <w:div w:id="605306937">
          <w:marLeft w:val="0"/>
          <w:marRight w:val="0"/>
          <w:marTop w:val="0"/>
          <w:marBottom w:val="0"/>
          <w:divBdr>
            <w:top w:val="none" w:sz="0" w:space="0" w:color="auto"/>
            <w:left w:val="none" w:sz="0" w:space="0" w:color="auto"/>
            <w:bottom w:val="none" w:sz="0" w:space="0" w:color="auto"/>
            <w:right w:val="none" w:sz="0" w:space="0" w:color="auto"/>
          </w:divBdr>
          <w:divsChild>
            <w:div w:id="14617595">
              <w:marLeft w:val="0"/>
              <w:marRight w:val="0"/>
              <w:marTop w:val="0"/>
              <w:marBottom w:val="0"/>
              <w:divBdr>
                <w:top w:val="none" w:sz="0" w:space="0" w:color="auto"/>
                <w:left w:val="none" w:sz="0" w:space="0" w:color="auto"/>
                <w:bottom w:val="none" w:sz="0" w:space="0" w:color="auto"/>
                <w:right w:val="none" w:sz="0" w:space="0" w:color="auto"/>
              </w:divBdr>
            </w:div>
          </w:divsChild>
        </w:div>
        <w:div w:id="1911034640">
          <w:marLeft w:val="0"/>
          <w:marRight w:val="0"/>
          <w:marTop w:val="0"/>
          <w:marBottom w:val="0"/>
          <w:divBdr>
            <w:top w:val="none" w:sz="0" w:space="0" w:color="auto"/>
            <w:left w:val="none" w:sz="0" w:space="0" w:color="auto"/>
            <w:bottom w:val="none" w:sz="0" w:space="0" w:color="auto"/>
            <w:right w:val="none" w:sz="0" w:space="0" w:color="auto"/>
          </w:divBdr>
          <w:divsChild>
            <w:div w:id="1792896878">
              <w:marLeft w:val="0"/>
              <w:marRight w:val="0"/>
              <w:marTop w:val="0"/>
              <w:marBottom w:val="0"/>
              <w:divBdr>
                <w:top w:val="none" w:sz="0" w:space="0" w:color="auto"/>
                <w:left w:val="none" w:sz="0" w:space="0" w:color="auto"/>
                <w:bottom w:val="none" w:sz="0" w:space="0" w:color="auto"/>
                <w:right w:val="none" w:sz="0" w:space="0" w:color="auto"/>
              </w:divBdr>
            </w:div>
          </w:divsChild>
        </w:div>
        <w:div w:id="1044985976">
          <w:marLeft w:val="0"/>
          <w:marRight w:val="0"/>
          <w:marTop w:val="0"/>
          <w:marBottom w:val="0"/>
          <w:divBdr>
            <w:top w:val="none" w:sz="0" w:space="0" w:color="auto"/>
            <w:left w:val="none" w:sz="0" w:space="0" w:color="auto"/>
            <w:bottom w:val="none" w:sz="0" w:space="0" w:color="auto"/>
            <w:right w:val="none" w:sz="0" w:space="0" w:color="auto"/>
          </w:divBdr>
          <w:divsChild>
            <w:div w:id="1828783636">
              <w:marLeft w:val="0"/>
              <w:marRight w:val="0"/>
              <w:marTop w:val="0"/>
              <w:marBottom w:val="0"/>
              <w:divBdr>
                <w:top w:val="none" w:sz="0" w:space="0" w:color="auto"/>
                <w:left w:val="none" w:sz="0" w:space="0" w:color="auto"/>
                <w:bottom w:val="none" w:sz="0" w:space="0" w:color="auto"/>
                <w:right w:val="none" w:sz="0" w:space="0" w:color="auto"/>
              </w:divBdr>
            </w:div>
          </w:divsChild>
        </w:div>
        <w:div w:id="608009874">
          <w:marLeft w:val="0"/>
          <w:marRight w:val="0"/>
          <w:marTop w:val="0"/>
          <w:marBottom w:val="0"/>
          <w:divBdr>
            <w:top w:val="none" w:sz="0" w:space="0" w:color="auto"/>
            <w:left w:val="none" w:sz="0" w:space="0" w:color="auto"/>
            <w:bottom w:val="none" w:sz="0" w:space="0" w:color="auto"/>
            <w:right w:val="none" w:sz="0" w:space="0" w:color="auto"/>
          </w:divBdr>
          <w:divsChild>
            <w:div w:id="1997029024">
              <w:marLeft w:val="0"/>
              <w:marRight w:val="0"/>
              <w:marTop w:val="0"/>
              <w:marBottom w:val="0"/>
              <w:divBdr>
                <w:top w:val="none" w:sz="0" w:space="0" w:color="auto"/>
                <w:left w:val="none" w:sz="0" w:space="0" w:color="auto"/>
                <w:bottom w:val="none" w:sz="0" w:space="0" w:color="auto"/>
                <w:right w:val="none" w:sz="0" w:space="0" w:color="auto"/>
              </w:divBdr>
            </w:div>
          </w:divsChild>
        </w:div>
        <w:div w:id="327247254">
          <w:marLeft w:val="0"/>
          <w:marRight w:val="0"/>
          <w:marTop w:val="0"/>
          <w:marBottom w:val="0"/>
          <w:divBdr>
            <w:top w:val="none" w:sz="0" w:space="0" w:color="auto"/>
            <w:left w:val="none" w:sz="0" w:space="0" w:color="auto"/>
            <w:bottom w:val="none" w:sz="0" w:space="0" w:color="auto"/>
            <w:right w:val="none" w:sz="0" w:space="0" w:color="auto"/>
          </w:divBdr>
          <w:divsChild>
            <w:div w:id="1657614190">
              <w:marLeft w:val="0"/>
              <w:marRight w:val="0"/>
              <w:marTop w:val="0"/>
              <w:marBottom w:val="0"/>
              <w:divBdr>
                <w:top w:val="none" w:sz="0" w:space="0" w:color="auto"/>
                <w:left w:val="none" w:sz="0" w:space="0" w:color="auto"/>
                <w:bottom w:val="none" w:sz="0" w:space="0" w:color="auto"/>
                <w:right w:val="none" w:sz="0" w:space="0" w:color="auto"/>
              </w:divBdr>
            </w:div>
          </w:divsChild>
        </w:div>
        <w:div w:id="1556500501">
          <w:marLeft w:val="0"/>
          <w:marRight w:val="0"/>
          <w:marTop w:val="0"/>
          <w:marBottom w:val="0"/>
          <w:divBdr>
            <w:top w:val="none" w:sz="0" w:space="0" w:color="auto"/>
            <w:left w:val="none" w:sz="0" w:space="0" w:color="auto"/>
            <w:bottom w:val="none" w:sz="0" w:space="0" w:color="auto"/>
            <w:right w:val="none" w:sz="0" w:space="0" w:color="auto"/>
          </w:divBdr>
          <w:divsChild>
            <w:div w:id="1513452444">
              <w:marLeft w:val="0"/>
              <w:marRight w:val="0"/>
              <w:marTop w:val="0"/>
              <w:marBottom w:val="0"/>
              <w:divBdr>
                <w:top w:val="none" w:sz="0" w:space="0" w:color="auto"/>
                <w:left w:val="none" w:sz="0" w:space="0" w:color="auto"/>
                <w:bottom w:val="none" w:sz="0" w:space="0" w:color="auto"/>
                <w:right w:val="none" w:sz="0" w:space="0" w:color="auto"/>
              </w:divBdr>
            </w:div>
          </w:divsChild>
        </w:div>
        <w:div w:id="1774206785">
          <w:marLeft w:val="0"/>
          <w:marRight w:val="0"/>
          <w:marTop w:val="0"/>
          <w:marBottom w:val="0"/>
          <w:divBdr>
            <w:top w:val="none" w:sz="0" w:space="0" w:color="auto"/>
            <w:left w:val="none" w:sz="0" w:space="0" w:color="auto"/>
            <w:bottom w:val="none" w:sz="0" w:space="0" w:color="auto"/>
            <w:right w:val="none" w:sz="0" w:space="0" w:color="auto"/>
          </w:divBdr>
          <w:divsChild>
            <w:div w:id="1685472894">
              <w:marLeft w:val="0"/>
              <w:marRight w:val="0"/>
              <w:marTop w:val="0"/>
              <w:marBottom w:val="0"/>
              <w:divBdr>
                <w:top w:val="none" w:sz="0" w:space="0" w:color="auto"/>
                <w:left w:val="none" w:sz="0" w:space="0" w:color="auto"/>
                <w:bottom w:val="none" w:sz="0" w:space="0" w:color="auto"/>
                <w:right w:val="none" w:sz="0" w:space="0" w:color="auto"/>
              </w:divBdr>
            </w:div>
          </w:divsChild>
        </w:div>
        <w:div w:id="728767458">
          <w:marLeft w:val="0"/>
          <w:marRight w:val="0"/>
          <w:marTop w:val="0"/>
          <w:marBottom w:val="0"/>
          <w:divBdr>
            <w:top w:val="none" w:sz="0" w:space="0" w:color="auto"/>
            <w:left w:val="none" w:sz="0" w:space="0" w:color="auto"/>
            <w:bottom w:val="none" w:sz="0" w:space="0" w:color="auto"/>
            <w:right w:val="none" w:sz="0" w:space="0" w:color="auto"/>
          </w:divBdr>
          <w:divsChild>
            <w:div w:id="1034233753">
              <w:marLeft w:val="0"/>
              <w:marRight w:val="0"/>
              <w:marTop w:val="0"/>
              <w:marBottom w:val="0"/>
              <w:divBdr>
                <w:top w:val="none" w:sz="0" w:space="0" w:color="auto"/>
                <w:left w:val="none" w:sz="0" w:space="0" w:color="auto"/>
                <w:bottom w:val="none" w:sz="0" w:space="0" w:color="auto"/>
                <w:right w:val="none" w:sz="0" w:space="0" w:color="auto"/>
              </w:divBdr>
            </w:div>
          </w:divsChild>
        </w:div>
        <w:div w:id="605118039">
          <w:marLeft w:val="0"/>
          <w:marRight w:val="0"/>
          <w:marTop w:val="0"/>
          <w:marBottom w:val="0"/>
          <w:divBdr>
            <w:top w:val="none" w:sz="0" w:space="0" w:color="auto"/>
            <w:left w:val="none" w:sz="0" w:space="0" w:color="auto"/>
            <w:bottom w:val="none" w:sz="0" w:space="0" w:color="auto"/>
            <w:right w:val="none" w:sz="0" w:space="0" w:color="auto"/>
          </w:divBdr>
          <w:divsChild>
            <w:div w:id="885339311">
              <w:marLeft w:val="0"/>
              <w:marRight w:val="0"/>
              <w:marTop w:val="0"/>
              <w:marBottom w:val="0"/>
              <w:divBdr>
                <w:top w:val="none" w:sz="0" w:space="0" w:color="auto"/>
                <w:left w:val="none" w:sz="0" w:space="0" w:color="auto"/>
                <w:bottom w:val="none" w:sz="0" w:space="0" w:color="auto"/>
                <w:right w:val="none" w:sz="0" w:space="0" w:color="auto"/>
              </w:divBdr>
            </w:div>
          </w:divsChild>
        </w:div>
        <w:div w:id="10764467">
          <w:marLeft w:val="0"/>
          <w:marRight w:val="0"/>
          <w:marTop w:val="0"/>
          <w:marBottom w:val="0"/>
          <w:divBdr>
            <w:top w:val="none" w:sz="0" w:space="0" w:color="auto"/>
            <w:left w:val="none" w:sz="0" w:space="0" w:color="auto"/>
            <w:bottom w:val="none" w:sz="0" w:space="0" w:color="auto"/>
            <w:right w:val="none" w:sz="0" w:space="0" w:color="auto"/>
          </w:divBdr>
          <w:divsChild>
            <w:div w:id="1459303191">
              <w:marLeft w:val="0"/>
              <w:marRight w:val="0"/>
              <w:marTop w:val="0"/>
              <w:marBottom w:val="0"/>
              <w:divBdr>
                <w:top w:val="none" w:sz="0" w:space="0" w:color="auto"/>
                <w:left w:val="none" w:sz="0" w:space="0" w:color="auto"/>
                <w:bottom w:val="none" w:sz="0" w:space="0" w:color="auto"/>
                <w:right w:val="none" w:sz="0" w:space="0" w:color="auto"/>
              </w:divBdr>
            </w:div>
          </w:divsChild>
        </w:div>
        <w:div w:id="1466466030">
          <w:marLeft w:val="0"/>
          <w:marRight w:val="0"/>
          <w:marTop w:val="0"/>
          <w:marBottom w:val="0"/>
          <w:divBdr>
            <w:top w:val="none" w:sz="0" w:space="0" w:color="auto"/>
            <w:left w:val="none" w:sz="0" w:space="0" w:color="auto"/>
            <w:bottom w:val="none" w:sz="0" w:space="0" w:color="auto"/>
            <w:right w:val="none" w:sz="0" w:space="0" w:color="auto"/>
          </w:divBdr>
          <w:divsChild>
            <w:div w:id="908924381">
              <w:marLeft w:val="0"/>
              <w:marRight w:val="0"/>
              <w:marTop w:val="0"/>
              <w:marBottom w:val="0"/>
              <w:divBdr>
                <w:top w:val="none" w:sz="0" w:space="0" w:color="auto"/>
                <w:left w:val="none" w:sz="0" w:space="0" w:color="auto"/>
                <w:bottom w:val="none" w:sz="0" w:space="0" w:color="auto"/>
                <w:right w:val="none" w:sz="0" w:space="0" w:color="auto"/>
              </w:divBdr>
            </w:div>
          </w:divsChild>
        </w:div>
        <w:div w:id="1886137671">
          <w:marLeft w:val="0"/>
          <w:marRight w:val="0"/>
          <w:marTop w:val="0"/>
          <w:marBottom w:val="0"/>
          <w:divBdr>
            <w:top w:val="none" w:sz="0" w:space="0" w:color="auto"/>
            <w:left w:val="none" w:sz="0" w:space="0" w:color="auto"/>
            <w:bottom w:val="none" w:sz="0" w:space="0" w:color="auto"/>
            <w:right w:val="none" w:sz="0" w:space="0" w:color="auto"/>
          </w:divBdr>
          <w:divsChild>
            <w:div w:id="553807709">
              <w:marLeft w:val="0"/>
              <w:marRight w:val="0"/>
              <w:marTop w:val="0"/>
              <w:marBottom w:val="0"/>
              <w:divBdr>
                <w:top w:val="none" w:sz="0" w:space="0" w:color="auto"/>
                <w:left w:val="none" w:sz="0" w:space="0" w:color="auto"/>
                <w:bottom w:val="none" w:sz="0" w:space="0" w:color="auto"/>
                <w:right w:val="none" w:sz="0" w:space="0" w:color="auto"/>
              </w:divBdr>
            </w:div>
          </w:divsChild>
        </w:div>
        <w:div w:id="1115561754">
          <w:marLeft w:val="0"/>
          <w:marRight w:val="0"/>
          <w:marTop w:val="0"/>
          <w:marBottom w:val="0"/>
          <w:divBdr>
            <w:top w:val="none" w:sz="0" w:space="0" w:color="auto"/>
            <w:left w:val="none" w:sz="0" w:space="0" w:color="auto"/>
            <w:bottom w:val="none" w:sz="0" w:space="0" w:color="auto"/>
            <w:right w:val="none" w:sz="0" w:space="0" w:color="auto"/>
          </w:divBdr>
          <w:divsChild>
            <w:div w:id="180318695">
              <w:marLeft w:val="0"/>
              <w:marRight w:val="0"/>
              <w:marTop w:val="0"/>
              <w:marBottom w:val="0"/>
              <w:divBdr>
                <w:top w:val="none" w:sz="0" w:space="0" w:color="auto"/>
                <w:left w:val="none" w:sz="0" w:space="0" w:color="auto"/>
                <w:bottom w:val="none" w:sz="0" w:space="0" w:color="auto"/>
                <w:right w:val="none" w:sz="0" w:space="0" w:color="auto"/>
              </w:divBdr>
            </w:div>
          </w:divsChild>
        </w:div>
        <w:div w:id="1726366460">
          <w:marLeft w:val="0"/>
          <w:marRight w:val="0"/>
          <w:marTop w:val="0"/>
          <w:marBottom w:val="0"/>
          <w:divBdr>
            <w:top w:val="none" w:sz="0" w:space="0" w:color="auto"/>
            <w:left w:val="none" w:sz="0" w:space="0" w:color="auto"/>
            <w:bottom w:val="none" w:sz="0" w:space="0" w:color="auto"/>
            <w:right w:val="none" w:sz="0" w:space="0" w:color="auto"/>
          </w:divBdr>
          <w:divsChild>
            <w:div w:id="930890913">
              <w:marLeft w:val="0"/>
              <w:marRight w:val="0"/>
              <w:marTop w:val="0"/>
              <w:marBottom w:val="0"/>
              <w:divBdr>
                <w:top w:val="none" w:sz="0" w:space="0" w:color="auto"/>
                <w:left w:val="none" w:sz="0" w:space="0" w:color="auto"/>
                <w:bottom w:val="none" w:sz="0" w:space="0" w:color="auto"/>
                <w:right w:val="none" w:sz="0" w:space="0" w:color="auto"/>
              </w:divBdr>
            </w:div>
          </w:divsChild>
        </w:div>
        <w:div w:id="208882335">
          <w:marLeft w:val="0"/>
          <w:marRight w:val="0"/>
          <w:marTop w:val="0"/>
          <w:marBottom w:val="0"/>
          <w:divBdr>
            <w:top w:val="none" w:sz="0" w:space="0" w:color="auto"/>
            <w:left w:val="none" w:sz="0" w:space="0" w:color="auto"/>
            <w:bottom w:val="none" w:sz="0" w:space="0" w:color="auto"/>
            <w:right w:val="none" w:sz="0" w:space="0" w:color="auto"/>
          </w:divBdr>
          <w:divsChild>
            <w:div w:id="1224364071">
              <w:marLeft w:val="0"/>
              <w:marRight w:val="0"/>
              <w:marTop w:val="0"/>
              <w:marBottom w:val="0"/>
              <w:divBdr>
                <w:top w:val="none" w:sz="0" w:space="0" w:color="auto"/>
                <w:left w:val="none" w:sz="0" w:space="0" w:color="auto"/>
                <w:bottom w:val="none" w:sz="0" w:space="0" w:color="auto"/>
                <w:right w:val="none" w:sz="0" w:space="0" w:color="auto"/>
              </w:divBdr>
            </w:div>
          </w:divsChild>
        </w:div>
        <w:div w:id="745225030">
          <w:marLeft w:val="0"/>
          <w:marRight w:val="0"/>
          <w:marTop w:val="0"/>
          <w:marBottom w:val="0"/>
          <w:divBdr>
            <w:top w:val="none" w:sz="0" w:space="0" w:color="auto"/>
            <w:left w:val="none" w:sz="0" w:space="0" w:color="auto"/>
            <w:bottom w:val="none" w:sz="0" w:space="0" w:color="auto"/>
            <w:right w:val="none" w:sz="0" w:space="0" w:color="auto"/>
          </w:divBdr>
          <w:divsChild>
            <w:div w:id="1446122482">
              <w:marLeft w:val="0"/>
              <w:marRight w:val="0"/>
              <w:marTop w:val="0"/>
              <w:marBottom w:val="0"/>
              <w:divBdr>
                <w:top w:val="none" w:sz="0" w:space="0" w:color="auto"/>
                <w:left w:val="none" w:sz="0" w:space="0" w:color="auto"/>
                <w:bottom w:val="none" w:sz="0" w:space="0" w:color="auto"/>
                <w:right w:val="none" w:sz="0" w:space="0" w:color="auto"/>
              </w:divBdr>
            </w:div>
          </w:divsChild>
        </w:div>
        <w:div w:id="1529292178">
          <w:marLeft w:val="0"/>
          <w:marRight w:val="0"/>
          <w:marTop w:val="0"/>
          <w:marBottom w:val="0"/>
          <w:divBdr>
            <w:top w:val="none" w:sz="0" w:space="0" w:color="auto"/>
            <w:left w:val="none" w:sz="0" w:space="0" w:color="auto"/>
            <w:bottom w:val="none" w:sz="0" w:space="0" w:color="auto"/>
            <w:right w:val="none" w:sz="0" w:space="0" w:color="auto"/>
          </w:divBdr>
          <w:divsChild>
            <w:div w:id="136193292">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sChild>
            <w:div w:id="1507555844">
              <w:marLeft w:val="0"/>
              <w:marRight w:val="0"/>
              <w:marTop w:val="0"/>
              <w:marBottom w:val="0"/>
              <w:divBdr>
                <w:top w:val="none" w:sz="0" w:space="0" w:color="auto"/>
                <w:left w:val="none" w:sz="0" w:space="0" w:color="auto"/>
                <w:bottom w:val="none" w:sz="0" w:space="0" w:color="auto"/>
                <w:right w:val="none" w:sz="0" w:space="0" w:color="auto"/>
              </w:divBdr>
            </w:div>
          </w:divsChild>
        </w:div>
        <w:div w:id="882719487">
          <w:marLeft w:val="0"/>
          <w:marRight w:val="0"/>
          <w:marTop w:val="0"/>
          <w:marBottom w:val="0"/>
          <w:divBdr>
            <w:top w:val="none" w:sz="0" w:space="0" w:color="auto"/>
            <w:left w:val="none" w:sz="0" w:space="0" w:color="auto"/>
            <w:bottom w:val="none" w:sz="0" w:space="0" w:color="auto"/>
            <w:right w:val="none" w:sz="0" w:space="0" w:color="auto"/>
          </w:divBdr>
          <w:divsChild>
            <w:div w:id="1489711285">
              <w:marLeft w:val="0"/>
              <w:marRight w:val="0"/>
              <w:marTop w:val="0"/>
              <w:marBottom w:val="0"/>
              <w:divBdr>
                <w:top w:val="none" w:sz="0" w:space="0" w:color="auto"/>
                <w:left w:val="none" w:sz="0" w:space="0" w:color="auto"/>
                <w:bottom w:val="none" w:sz="0" w:space="0" w:color="auto"/>
                <w:right w:val="none" w:sz="0" w:space="0" w:color="auto"/>
              </w:divBdr>
            </w:div>
          </w:divsChild>
        </w:div>
        <w:div w:id="1382050272">
          <w:marLeft w:val="0"/>
          <w:marRight w:val="0"/>
          <w:marTop w:val="0"/>
          <w:marBottom w:val="0"/>
          <w:divBdr>
            <w:top w:val="none" w:sz="0" w:space="0" w:color="auto"/>
            <w:left w:val="none" w:sz="0" w:space="0" w:color="auto"/>
            <w:bottom w:val="none" w:sz="0" w:space="0" w:color="auto"/>
            <w:right w:val="none" w:sz="0" w:space="0" w:color="auto"/>
          </w:divBdr>
          <w:divsChild>
            <w:div w:id="1758096534">
              <w:marLeft w:val="0"/>
              <w:marRight w:val="0"/>
              <w:marTop w:val="0"/>
              <w:marBottom w:val="0"/>
              <w:divBdr>
                <w:top w:val="none" w:sz="0" w:space="0" w:color="auto"/>
                <w:left w:val="none" w:sz="0" w:space="0" w:color="auto"/>
                <w:bottom w:val="none" w:sz="0" w:space="0" w:color="auto"/>
                <w:right w:val="none" w:sz="0" w:space="0" w:color="auto"/>
              </w:divBdr>
            </w:div>
          </w:divsChild>
        </w:div>
        <w:div w:id="855339412">
          <w:marLeft w:val="0"/>
          <w:marRight w:val="0"/>
          <w:marTop w:val="0"/>
          <w:marBottom w:val="0"/>
          <w:divBdr>
            <w:top w:val="none" w:sz="0" w:space="0" w:color="auto"/>
            <w:left w:val="none" w:sz="0" w:space="0" w:color="auto"/>
            <w:bottom w:val="none" w:sz="0" w:space="0" w:color="auto"/>
            <w:right w:val="none" w:sz="0" w:space="0" w:color="auto"/>
          </w:divBdr>
          <w:divsChild>
            <w:div w:id="1895964081">
              <w:marLeft w:val="0"/>
              <w:marRight w:val="0"/>
              <w:marTop w:val="0"/>
              <w:marBottom w:val="0"/>
              <w:divBdr>
                <w:top w:val="none" w:sz="0" w:space="0" w:color="auto"/>
                <w:left w:val="none" w:sz="0" w:space="0" w:color="auto"/>
                <w:bottom w:val="none" w:sz="0" w:space="0" w:color="auto"/>
                <w:right w:val="none" w:sz="0" w:space="0" w:color="auto"/>
              </w:divBdr>
            </w:div>
          </w:divsChild>
        </w:div>
        <w:div w:id="897517003">
          <w:marLeft w:val="0"/>
          <w:marRight w:val="0"/>
          <w:marTop w:val="0"/>
          <w:marBottom w:val="0"/>
          <w:divBdr>
            <w:top w:val="none" w:sz="0" w:space="0" w:color="auto"/>
            <w:left w:val="none" w:sz="0" w:space="0" w:color="auto"/>
            <w:bottom w:val="none" w:sz="0" w:space="0" w:color="auto"/>
            <w:right w:val="none" w:sz="0" w:space="0" w:color="auto"/>
          </w:divBdr>
          <w:divsChild>
            <w:div w:id="1406804395">
              <w:marLeft w:val="0"/>
              <w:marRight w:val="0"/>
              <w:marTop w:val="0"/>
              <w:marBottom w:val="0"/>
              <w:divBdr>
                <w:top w:val="none" w:sz="0" w:space="0" w:color="auto"/>
                <w:left w:val="none" w:sz="0" w:space="0" w:color="auto"/>
                <w:bottom w:val="none" w:sz="0" w:space="0" w:color="auto"/>
                <w:right w:val="none" w:sz="0" w:space="0" w:color="auto"/>
              </w:divBdr>
            </w:div>
          </w:divsChild>
        </w:div>
        <w:div w:id="1383098134">
          <w:marLeft w:val="0"/>
          <w:marRight w:val="0"/>
          <w:marTop w:val="0"/>
          <w:marBottom w:val="0"/>
          <w:divBdr>
            <w:top w:val="none" w:sz="0" w:space="0" w:color="auto"/>
            <w:left w:val="none" w:sz="0" w:space="0" w:color="auto"/>
            <w:bottom w:val="none" w:sz="0" w:space="0" w:color="auto"/>
            <w:right w:val="none" w:sz="0" w:space="0" w:color="auto"/>
          </w:divBdr>
          <w:divsChild>
            <w:div w:id="1493989527">
              <w:marLeft w:val="0"/>
              <w:marRight w:val="0"/>
              <w:marTop w:val="0"/>
              <w:marBottom w:val="0"/>
              <w:divBdr>
                <w:top w:val="none" w:sz="0" w:space="0" w:color="auto"/>
                <w:left w:val="none" w:sz="0" w:space="0" w:color="auto"/>
                <w:bottom w:val="none" w:sz="0" w:space="0" w:color="auto"/>
                <w:right w:val="none" w:sz="0" w:space="0" w:color="auto"/>
              </w:divBdr>
            </w:div>
          </w:divsChild>
        </w:div>
        <w:div w:id="241333778">
          <w:marLeft w:val="0"/>
          <w:marRight w:val="0"/>
          <w:marTop w:val="0"/>
          <w:marBottom w:val="0"/>
          <w:divBdr>
            <w:top w:val="none" w:sz="0" w:space="0" w:color="auto"/>
            <w:left w:val="none" w:sz="0" w:space="0" w:color="auto"/>
            <w:bottom w:val="none" w:sz="0" w:space="0" w:color="auto"/>
            <w:right w:val="none" w:sz="0" w:space="0" w:color="auto"/>
          </w:divBdr>
          <w:divsChild>
            <w:div w:id="1461725654">
              <w:marLeft w:val="0"/>
              <w:marRight w:val="0"/>
              <w:marTop w:val="0"/>
              <w:marBottom w:val="0"/>
              <w:divBdr>
                <w:top w:val="none" w:sz="0" w:space="0" w:color="auto"/>
                <w:left w:val="none" w:sz="0" w:space="0" w:color="auto"/>
                <w:bottom w:val="none" w:sz="0" w:space="0" w:color="auto"/>
                <w:right w:val="none" w:sz="0" w:space="0" w:color="auto"/>
              </w:divBdr>
            </w:div>
          </w:divsChild>
        </w:div>
        <w:div w:id="253630950">
          <w:marLeft w:val="0"/>
          <w:marRight w:val="0"/>
          <w:marTop w:val="0"/>
          <w:marBottom w:val="0"/>
          <w:divBdr>
            <w:top w:val="none" w:sz="0" w:space="0" w:color="auto"/>
            <w:left w:val="none" w:sz="0" w:space="0" w:color="auto"/>
            <w:bottom w:val="none" w:sz="0" w:space="0" w:color="auto"/>
            <w:right w:val="none" w:sz="0" w:space="0" w:color="auto"/>
          </w:divBdr>
          <w:divsChild>
            <w:div w:id="1257787428">
              <w:marLeft w:val="0"/>
              <w:marRight w:val="0"/>
              <w:marTop w:val="0"/>
              <w:marBottom w:val="0"/>
              <w:divBdr>
                <w:top w:val="none" w:sz="0" w:space="0" w:color="auto"/>
                <w:left w:val="none" w:sz="0" w:space="0" w:color="auto"/>
                <w:bottom w:val="none" w:sz="0" w:space="0" w:color="auto"/>
                <w:right w:val="none" w:sz="0" w:space="0" w:color="auto"/>
              </w:divBdr>
            </w:div>
          </w:divsChild>
        </w:div>
        <w:div w:id="1165785710">
          <w:marLeft w:val="0"/>
          <w:marRight w:val="0"/>
          <w:marTop w:val="0"/>
          <w:marBottom w:val="0"/>
          <w:divBdr>
            <w:top w:val="none" w:sz="0" w:space="0" w:color="auto"/>
            <w:left w:val="none" w:sz="0" w:space="0" w:color="auto"/>
            <w:bottom w:val="none" w:sz="0" w:space="0" w:color="auto"/>
            <w:right w:val="none" w:sz="0" w:space="0" w:color="auto"/>
          </w:divBdr>
          <w:divsChild>
            <w:div w:id="463734356">
              <w:marLeft w:val="0"/>
              <w:marRight w:val="0"/>
              <w:marTop w:val="0"/>
              <w:marBottom w:val="0"/>
              <w:divBdr>
                <w:top w:val="none" w:sz="0" w:space="0" w:color="auto"/>
                <w:left w:val="none" w:sz="0" w:space="0" w:color="auto"/>
                <w:bottom w:val="none" w:sz="0" w:space="0" w:color="auto"/>
                <w:right w:val="none" w:sz="0" w:space="0" w:color="auto"/>
              </w:divBdr>
            </w:div>
          </w:divsChild>
        </w:div>
        <w:div w:id="418405272">
          <w:marLeft w:val="0"/>
          <w:marRight w:val="0"/>
          <w:marTop w:val="0"/>
          <w:marBottom w:val="0"/>
          <w:divBdr>
            <w:top w:val="none" w:sz="0" w:space="0" w:color="auto"/>
            <w:left w:val="none" w:sz="0" w:space="0" w:color="auto"/>
            <w:bottom w:val="none" w:sz="0" w:space="0" w:color="auto"/>
            <w:right w:val="none" w:sz="0" w:space="0" w:color="auto"/>
          </w:divBdr>
          <w:divsChild>
            <w:div w:id="19206319">
              <w:marLeft w:val="0"/>
              <w:marRight w:val="0"/>
              <w:marTop w:val="0"/>
              <w:marBottom w:val="0"/>
              <w:divBdr>
                <w:top w:val="none" w:sz="0" w:space="0" w:color="auto"/>
                <w:left w:val="none" w:sz="0" w:space="0" w:color="auto"/>
                <w:bottom w:val="none" w:sz="0" w:space="0" w:color="auto"/>
                <w:right w:val="none" w:sz="0" w:space="0" w:color="auto"/>
              </w:divBdr>
            </w:div>
          </w:divsChild>
        </w:div>
        <w:div w:id="284239058">
          <w:marLeft w:val="0"/>
          <w:marRight w:val="0"/>
          <w:marTop w:val="0"/>
          <w:marBottom w:val="0"/>
          <w:divBdr>
            <w:top w:val="none" w:sz="0" w:space="0" w:color="auto"/>
            <w:left w:val="none" w:sz="0" w:space="0" w:color="auto"/>
            <w:bottom w:val="none" w:sz="0" w:space="0" w:color="auto"/>
            <w:right w:val="none" w:sz="0" w:space="0" w:color="auto"/>
          </w:divBdr>
          <w:divsChild>
            <w:div w:id="190386968">
              <w:marLeft w:val="0"/>
              <w:marRight w:val="0"/>
              <w:marTop w:val="0"/>
              <w:marBottom w:val="0"/>
              <w:divBdr>
                <w:top w:val="none" w:sz="0" w:space="0" w:color="auto"/>
                <w:left w:val="none" w:sz="0" w:space="0" w:color="auto"/>
                <w:bottom w:val="none" w:sz="0" w:space="0" w:color="auto"/>
                <w:right w:val="none" w:sz="0" w:space="0" w:color="auto"/>
              </w:divBdr>
            </w:div>
          </w:divsChild>
        </w:div>
        <w:div w:id="44761360">
          <w:marLeft w:val="0"/>
          <w:marRight w:val="0"/>
          <w:marTop w:val="0"/>
          <w:marBottom w:val="0"/>
          <w:divBdr>
            <w:top w:val="none" w:sz="0" w:space="0" w:color="auto"/>
            <w:left w:val="none" w:sz="0" w:space="0" w:color="auto"/>
            <w:bottom w:val="none" w:sz="0" w:space="0" w:color="auto"/>
            <w:right w:val="none" w:sz="0" w:space="0" w:color="auto"/>
          </w:divBdr>
          <w:divsChild>
            <w:div w:id="6262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9846">
      <w:bodyDiv w:val="1"/>
      <w:marLeft w:val="0"/>
      <w:marRight w:val="0"/>
      <w:marTop w:val="0"/>
      <w:marBottom w:val="0"/>
      <w:divBdr>
        <w:top w:val="none" w:sz="0" w:space="0" w:color="auto"/>
        <w:left w:val="none" w:sz="0" w:space="0" w:color="auto"/>
        <w:bottom w:val="none" w:sz="0" w:space="0" w:color="auto"/>
        <w:right w:val="none" w:sz="0" w:space="0" w:color="auto"/>
      </w:divBdr>
    </w:div>
    <w:div w:id="1626084055">
      <w:bodyDiv w:val="1"/>
      <w:marLeft w:val="0"/>
      <w:marRight w:val="0"/>
      <w:marTop w:val="0"/>
      <w:marBottom w:val="0"/>
      <w:divBdr>
        <w:top w:val="none" w:sz="0" w:space="0" w:color="auto"/>
        <w:left w:val="none" w:sz="0" w:space="0" w:color="auto"/>
        <w:bottom w:val="none" w:sz="0" w:space="0" w:color="auto"/>
        <w:right w:val="none" w:sz="0" w:space="0" w:color="auto"/>
      </w:divBdr>
      <w:divsChild>
        <w:div w:id="1139615433">
          <w:marLeft w:val="0"/>
          <w:marRight w:val="0"/>
          <w:marTop w:val="0"/>
          <w:marBottom w:val="0"/>
          <w:divBdr>
            <w:top w:val="none" w:sz="0" w:space="0" w:color="auto"/>
            <w:left w:val="none" w:sz="0" w:space="0" w:color="auto"/>
            <w:bottom w:val="none" w:sz="0" w:space="0" w:color="auto"/>
            <w:right w:val="none" w:sz="0" w:space="0" w:color="auto"/>
          </w:divBdr>
          <w:divsChild>
            <w:div w:id="819346932">
              <w:marLeft w:val="0"/>
              <w:marRight w:val="0"/>
              <w:marTop w:val="30"/>
              <w:marBottom w:val="30"/>
              <w:divBdr>
                <w:top w:val="none" w:sz="0" w:space="0" w:color="auto"/>
                <w:left w:val="none" w:sz="0" w:space="0" w:color="auto"/>
                <w:bottom w:val="none" w:sz="0" w:space="0" w:color="auto"/>
                <w:right w:val="none" w:sz="0" w:space="0" w:color="auto"/>
              </w:divBdr>
              <w:divsChild>
                <w:div w:id="1984844552">
                  <w:marLeft w:val="0"/>
                  <w:marRight w:val="0"/>
                  <w:marTop w:val="0"/>
                  <w:marBottom w:val="0"/>
                  <w:divBdr>
                    <w:top w:val="none" w:sz="0" w:space="0" w:color="auto"/>
                    <w:left w:val="none" w:sz="0" w:space="0" w:color="auto"/>
                    <w:bottom w:val="none" w:sz="0" w:space="0" w:color="auto"/>
                    <w:right w:val="none" w:sz="0" w:space="0" w:color="auto"/>
                  </w:divBdr>
                  <w:divsChild>
                    <w:div w:id="812715689">
                      <w:marLeft w:val="0"/>
                      <w:marRight w:val="0"/>
                      <w:marTop w:val="0"/>
                      <w:marBottom w:val="0"/>
                      <w:divBdr>
                        <w:top w:val="none" w:sz="0" w:space="0" w:color="auto"/>
                        <w:left w:val="none" w:sz="0" w:space="0" w:color="auto"/>
                        <w:bottom w:val="none" w:sz="0" w:space="0" w:color="auto"/>
                        <w:right w:val="none" w:sz="0" w:space="0" w:color="auto"/>
                      </w:divBdr>
                    </w:div>
                  </w:divsChild>
                </w:div>
                <w:div w:id="95028052">
                  <w:marLeft w:val="0"/>
                  <w:marRight w:val="0"/>
                  <w:marTop w:val="0"/>
                  <w:marBottom w:val="0"/>
                  <w:divBdr>
                    <w:top w:val="none" w:sz="0" w:space="0" w:color="auto"/>
                    <w:left w:val="none" w:sz="0" w:space="0" w:color="auto"/>
                    <w:bottom w:val="none" w:sz="0" w:space="0" w:color="auto"/>
                    <w:right w:val="none" w:sz="0" w:space="0" w:color="auto"/>
                  </w:divBdr>
                  <w:divsChild>
                    <w:div w:id="2101951883">
                      <w:marLeft w:val="0"/>
                      <w:marRight w:val="0"/>
                      <w:marTop w:val="0"/>
                      <w:marBottom w:val="0"/>
                      <w:divBdr>
                        <w:top w:val="none" w:sz="0" w:space="0" w:color="auto"/>
                        <w:left w:val="none" w:sz="0" w:space="0" w:color="auto"/>
                        <w:bottom w:val="none" w:sz="0" w:space="0" w:color="auto"/>
                        <w:right w:val="none" w:sz="0" w:space="0" w:color="auto"/>
                      </w:divBdr>
                    </w:div>
                  </w:divsChild>
                </w:div>
                <w:div w:id="1909336393">
                  <w:marLeft w:val="0"/>
                  <w:marRight w:val="0"/>
                  <w:marTop w:val="0"/>
                  <w:marBottom w:val="0"/>
                  <w:divBdr>
                    <w:top w:val="none" w:sz="0" w:space="0" w:color="auto"/>
                    <w:left w:val="none" w:sz="0" w:space="0" w:color="auto"/>
                    <w:bottom w:val="none" w:sz="0" w:space="0" w:color="auto"/>
                    <w:right w:val="none" w:sz="0" w:space="0" w:color="auto"/>
                  </w:divBdr>
                  <w:divsChild>
                    <w:div w:id="732312809">
                      <w:marLeft w:val="0"/>
                      <w:marRight w:val="0"/>
                      <w:marTop w:val="0"/>
                      <w:marBottom w:val="0"/>
                      <w:divBdr>
                        <w:top w:val="none" w:sz="0" w:space="0" w:color="auto"/>
                        <w:left w:val="none" w:sz="0" w:space="0" w:color="auto"/>
                        <w:bottom w:val="none" w:sz="0" w:space="0" w:color="auto"/>
                        <w:right w:val="none" w:sz="0" w:space="0" w:color="auto"/>
                      </w:divBdr>
                    </w:div>
                  </w:divsChild>
                </w:div>
                <w:div w:id="1216282642">
                  <w:marLeft w:val="0"/>
                  <w:marRight w:val="0"/>
                  <w:marTop w:val="0"/>
                  <w:marBottom w:val="0"/>
                  <w:divBdr>
                    <w:top w:val="none" w:sz="0" w:space="0" w:color="auto"/>
                    <w:left w:val="none" w:sz="0" w:space="0" w:color="auto"/>
                    <w:bottom w:val="none" w:sz="0" w:space="0" w:color="auto"/>
                    <w:right w:val="none" w:sz="0" w:space="0" w:color="auto"/>
                  </w:divBdr>
                  <w:divsChild>
                    <w:div w:id="1582252235">
                      <w:marLeft w:val="0"/>
                      <w:marRight w:val="0"/>
                      <w:marTop w:val="0"/>
                      <w:marBottom w:val="0"/>
                      <w:divBdr>
                        <w:top w:val="none" w:sz="0" w:space="0" w:color="auto"/>
                        <w:left w:val="none" w:sz="0" w:space="0" w:color="auto"/>
                        <w:bottom w:val="none" w:sz="0" w:space="0" w:color="auto"/>
                        <w:right w:val="none" w:sz="0" w:space="0" w:color="auto"/>
                      </w:divBdr>
                    </w:div>
                  </w:divsChild>
                </w:div>
                <w:div w:id="990674300">
                  <w:marLeft w:val="0"/>
                  <w:marRight w:val="0"/>
                  <w:marTop w:val="0"/>
                  <w:marBottom w:val="0"/>
                  <w:divBdr>
                    <w:top w:val="none" w:sz="0" w:space="0" w:color="auto"/>
                    <w:left w:val="none" w:sz="0" w:space="0" w:color="auto"/>
                    <w:bottom w:val="none" w:sz="0" w:space="0" w:color="auto"/>
                    <w:right w:val="none" w:sz="0" w:space="0" w:color="auto"/>
                  </w:divBdr>
                  <w:divsChild>
                    <w:div w:id="932126470">
                      <w:marLeft w:val="0"/>
                      <w:marRight w:val="0"/>
                      <w:marTop w:val="0"/>
                      <w:marBottom w:val="0"/>
                      <w:divBdr>
                        <w:top w:val="none" w:sz="0" w:space="0" w:color="auto"/>
                        <w:left w:val="none" w:sz="0" w:space="0" w:color="auto"/>
                        <w:bottom w:val="none" w:sz="0" w:space="0" w:color="auto"/>
                        <w:right w:val="none" w:sz="0" w:space="0" w:color="auto"/>
                      </w:divBdr>
                    </w:div>
                  </w:divsChild>
                </w:div>
                <w:div w:id="252326435">
                  <w:marLeft w:val="0"/>
                  <w:marRight w:val="0"/>
                  <w:marTop w:val="0"/>
                  <w:marBottom w:val="0"/>
                  <w:divBdr>
                    <w:top w:val="none" w:sz="0" w:space="0" w:color="auto"/>
                    <w:left w:val="none" w:sz="0" w:space="0" w:color="auto"/>
                    <w:bottom w:val="none" w:sz="0" w:space="0" w:color="auto"/>
                    <w:right w:val="none" w:sz="0" w:space="0" w:color="auto"/>
                  </w:divBdr>
                  <w:divsChild>
                    <w:div w:id="691228674">
                      <w:marLeft w:val="0"/>
                      <w:marRight w:val="0"/>
                      <w:marTop w:val="0"/>
                      <w:marBottom w:val="0"/>
                      <w:divBdr>
                        <w:top w:val="none" w:sz="0" w:space="0" w:color="auto"/>
                        <w:left w:val="none" w:sz="0" w:space="0" w:color="auto"/>
                        <w:bottom w:val="none" w:sz="0" w:space="0" w:color="auto"/>
                        <w:right w:val="none" w:sz="0" w:space="0" w:color="auto"/>
                      </w:divBdr>
                    </w:div>
                  </w:divsChild>
                </w:div>
                <w:div w:id="551698135">
                  <w:marLeft w:val="0"/>
                  <w:marRight w:val="0"/>
                  <w:marTop w:val="0"/>
                  <w:marBottom w:val="0"/>
                  <w:divBdr>
                    <w:top w:val="none" w:sz="0" w:space="0" w:color="auto"/>
                    <w:left w:val="none" w:sz="0" w:space="0" w:color="auto"/>
                    <w:bottom w:val="none" w:sz="0" w:space="0" w:color="auto"/>
                    <w:right w:val="none" w:sz="0" w:space="0" w:color="auto"/>
                  </w:divBdr>
                  <w:divsChild>
                    <w:div w:id="253442820">
                      <w:marLeft w:val="0"/>
                      <w:marRight w:val="0"/>
                      <w:marTop w:val="0"/>
                      <w:marBottom w:val="0"/>
                      <w:divBdr>
                        <w:top w:val="none" w:sz="0" w:space="0" w:color="auto"/>
                        <w:left w:val="none" w:sz="0" w:space="0" w:color="auto"/>
                        <w:bottom w:val="none" w:sz="0" w:space="0" w:color="auto"/>
                        <w:right w:val="none" w:sz="0" w:space="0" w:color="auto"/>
                      </w:divBdr>
                    </w:div>
                  </w:divsChild>
                </w:div>
                <w:div w:id="112788756">
                  <w:marLeft w:val="0"/>
                  <w:marRight w:val="0"/>
                  <w:marTop w:val="0"/>
                  <w:marBottom w:val="0"/>
                  <w:divBdr>
                    <w:top w:val="none" w:sz="0" w:space="0" w:color="auto"/>
                    <w:left w:val="none" w:sz="0" w:space="0" w:color="auto"/>
                    <w:bottom w:val="none" w:sz="0" w:space="0" w:color="auto"/>
                    <w:right w:val="none" w:sz="0" w:space="0" w:color="auto"/>
                  </w:divBdr>
                  <w:divsChild>
                    <w:div w:id="1614898283">
                      <w:marLeft w:val="0"/>
                      <w:marRight w:val="0"/>
                      <w:marTop w:val="0"/>
                      <w:marBottom w:val="0"/>
                      <w:divBdr>
                        <w:top w:val="none" w:sz="0" w:space="0" w:color="auto"/>
                        <w:left w:val="none" w:sz="0" w:space="0" w:color="auto"/>
                        <w:bottom w:val="none" w:sz="0" w:space="0" w:color="auto"/>
                        <w:right w:val="none" w:sz="0" w:space="0" w:color="auto"/>
                      </w:divBdr>
                    </w:div>
                  </w:divsChild>
                </w:div>
                <w:div w:id="1907177950">
                  <w:marLeft w:val="0"/>
                  <w:marRight w:val="0"/>
                  <w:marTop w:val="0"/>
                  <w:marBottom w:val="0"/>
                  <w:divBdr>
                    <w:top w:val="none" w:sz="0" w:space="0" w:color="auto"/>
                    <w:left w:val="none" w:sz="0" w:space="0" w:color="auto"/>
                    <w:bottom w:val="none" w:sz="0" w:space="0" w:color="auto"/>
                    <w:right w:val="none" w:sz="0" w:space="0" w:color="auto"/>
                  </w:divBdr>
                  <w:divsChild>
                    <w:div w:id="1359432041">
                      <w:marLeft w:val="0"/>
                      <w:marRight w:val="0"/>
                      <w:marTop w:val="0"/>
                      <w:marBottom w:val="0"/>
                      <w:divBdr>
                        <w:top w:val="none" w:sz="0" w:space="0" w:color="auto"/>
                        <w:left w:val="none" w:sz="0" w:space="0" w:color="auto"/>
                        <w:bottom w:val="none" w:sz="0" w:space="0" w:color="auto"/>
                        <w:right w:val="none" w:sz="0" w:space="0" w:color="auto"/>
                      </w:divBdr>
                    </w:div>
                  </w:divsChild>
                </w:div>
                <w:div w:id="960575322">
                  <w:marLeft w:val="0"/>
                  <w:marRight w:val="0"/>
                  <w:marTop w:val="0"/>
                  <w:marBottom w:val="0"/>
                  <w:divBdr>
                    <w:top w:val="none" w:sz="0" w:space="0" w:color="auto"/>
                    <w:left w:val="none" w:sz="0" w:space="0" w:color="auto"/>
                    <w:bottom w:val="none" w:sz="0" w:space="0" w:color="auto"/>
                    <w:right w:val="none" w:sz="0" w:space="0" w:color="auto"/>
                  </w:divBdr>
                  <w:divsChild>
                    <w:div w:id="235552217">
                      <w:marLeft w:val="0"/>
                      <w:marRight w:val="0"/>
                      <w:marTop w:val="0"/>
                      <w:marBottom w:val="0"/>
                      <w:divBdr>
                        <w:top w:val="none" w:sz="0" w:space="0" w:color="auto"/>
                        <w:left w:val="none" w:sz="0" w:space="0" w:color="auto"/>
                        <w:bottom w:val="none" w:sz="0" w:space="0" w:color="auto"/>
                        <w:right w:val="none" w:sz="0" w:space="0" w:color="auto"/>
                      </w:divBdr>
                    </w:div>
                  </w:divsChild>
                </w:div>
                <w:div w:id="862282826">
                  <w:marLeft w:val="0"/>
                  <w:marRight w:val="0"/>
                  <w:marTop w:val="0"/>
                  <w:marBottom w:val="0"/>
                  <w:divBdr>
                    <w:top w:val="none" w:sz="0" w:space="0" w:color="auto"/>
                    <w:left w:val="none" w:sz="0" w:space="0" w:color="auto"/>
                    <w:bottom w:val="none" w:sz="0" w:space="0" w:color="auto"/>
                    <w:right w:val="none" w:sz="0" w:space="0" w:color="auto"/>
                  </w:divBdr>
                  <w:divsChild>
                    <w:div w:id="278806337">
                      <w:marLeft w:val="0"/>
                      <w:marRight w:val="0"/>
                      <w:marTop w:val="0"/>
                      <w:marBottom w:val="0"/>
                      <w:divBdr>
                        <w:top w:val="none" w:sz="0" w:space="0" w:color="auto"/>
                        <w:left w:val="none" w:sz="0" w:space="0" w:color="auto"/>
                        <w:bottom w:val="none" w:sz="0" w:space="0" w:color="auto"/>
                        <w:right w:val="none" w:sz="0" w:space="0" w:color="auto"/>
                      </w:divBdr>
                    </w:div>
                  </w:divsChild>
                </w:div>
                <w:div w:id="1770274457">
                  <w:marLeft w:val="0"/>
                  <w:marRight w:val="0"/>
                  <w:marTop w:val="0"/>
                  <w:marBottom w:val="0"/>
                  <w:divBdr>
                    <w:top w:val="none" w:sz="0" w:space="0" w:color="auto"/>
                    <w:left w:val="none" w:sz="0" w:space="0" w:color="auto"/>
                    <w:bottom w:val="none" w:sz="0" w:space="0" w:color="auto"/>
                    <w:right w:val="none" w:sz="0" w:space="0" w:color="auto"/>
                  </w:divBdr>
                  <w:divsChild>
                    <w:div w:id="180364460">
                      <w:marLeft w:val="0"/>
                      <w:marRight w:val="0"/>
                      <w:marTop w:val="0"/>
                      <w:marBottom w:val="0"/>
                      <w:divBdr>
                        <w:top w:val="none" w:sz="0" w:space="0" w:color="auto"/>
                        <w:left w:val="none" w:sz="0" w:space="0" w:color="auto"/>
                        <w:bottom w:val="none" w:sz="0" w:space="0" w:color="auto"/>
                        <w:right w:val="none" w:sz="0" w:space="0" w:color="auto"/>
                      </w:divBdr>
                    </w:div>
                  </w:divsChild>
                </w:div>
                <w:div w:id="1074820021">
                  <w:marLeft w:val="0"/>
                  <w:marRight w:val="0"/>
                  <w:marTop w:val="0"/>
                  <w:marBottom w:val="0"/>
                  <w:divBdr>
                    <w:top w:val="none" w:sz="0" w:space="0" w:color="auto"/>
                    <w:left w:val="none" w:sz="0" w:space="0" w:color="auto"/>
                    <w:bottom w:val="none" w:sz="0" w:space="0" w:color="auto"/>
                    <w:right w:val="none" w:sz="0" w:space="0" w:color="auto"/>
                  </w:divBdr>
                  <w:divsChild>
                    <w:div w:id="2099666111">
                      <w:marLeft w:val="0"/>
                      <w:marRight w:val="0"/>
                      <w:marTop w:val="0"/>
                      <w:marBottom w:val="0"/>
                      <w:divBdr>
                        <w:top w:val="none" w:sz="0" w:space="0" w:color="auto"/>
                        <w:left w:val="none" w:sz="0" w:space="0" w:color="auto"/>
                        <w:bottom w:val="none" w:sz="0" w:space="0" w:color="auto"/>
                        <w:right w:val="none" w:sz="0" w:space="0" w:color="auto"/>
                      </w:divBdr>
                    </w:div>
                  </w:divsChild>
                </w:div>
                <w:div w:id="1108428132">
                  <w:marLeft w:val="0"/>
                  <w:marRight w:val="0"/>
                  <w:marTop w:val="0"/>
                  <w:marBottom w:val="0"/>
                  <w:divBdr>
                    <w:top w:val="none" w:sz="0" w:space="0" w:color="auto"/>
                    <w:left w:val="none" w:sz="0" w:space="0" w:color="auto"/>
                    <w:bottom w:val="none" w:sz="0" w:space="0" w:color="auto"/>
                    <w:right w:val="none" w:sz="0" w:space="0" w:color="auto"/>
                  </w:divBdr>
                  <w:divsChild>
                    <w:div w:id="542593155">
                      <w:marLeft w:val="0"/>
                      <w:marRight w:val="0"/>
                      <w:marTop w:val="0"/>
                      <w:marBottom w:val="0"/>
                      <w:divBdr>
                        <w:top w:val="none" w:sz="0" w:space="0" w:color="auto"/>
                        <w:left w:val="none" w:sz="0" w:space="0" w:color="auto"/>
                        <w:bottom w:val="none" w:sz="0" w:space="0" w:color="auto"/>
                        <w:right w:val="none" w:sz="0" w:space="0" w:color="auto"/>
                      </w:divBdr>
                    </w:div>
                  </w:divsChild>
                </w:div>
                <w:div w:id="338120793">
                  <w:marLeft w:val="0"/>
                  <w:marRight w:val="0"/>
                  <w:marTop w:val="0"/>
                  <w:marBottom w:val="0"/>
                  <w:divBdr>
                    <w:top w:val="none" w:sz="0" w:space="0" w:color="auto"/>
                    <w:left w:val="none" w:sz="0" w:space="0" w:color="auto"/>
                    <w:bottom w:val="none" w:sz="0" w:space="0" w:color="auto"/>
                    <w:right w:val="none" w:sz="0" w:space="0" w:color="auto"/>
                  </w:divBdr>
                  <w:divsChild>
                    <w:div w:id="761148750">
                      <w:marLeft w:val="0"/>
                      <w:marRight w:val="0"/>
                      <w:marTop w:val="0"/>
                      <w:marBottom w:val="0"/>
                      <w:divBdr>
                        <w:top w:val="none" w:sz="0" w:space="0" w:color="auto"/>
                        <w:left w:val="none" w:sz="0" w:space="0" w:color="auto"/>
                        <w:bottom w:val="none" w:sz="0" w:space="0" w:color="auto"/>
                        <w:right w:val="none" w:sz="0" w:space="0" w:color="auto"/>
                      </w:divBdr>
                    </w:div>
                  </w:divsChild>
                </w:div>
                <w:div w:id="1681274756">
                  <w:marLeft w:val="0"/>
                  <w:marRight w:val="0"/>
                  <w:marTop w:val="0"/>
                  <w:marBottom w:val="0"/>
                  <w:divBdr>
                    <w:top w:val="none" w:sz="0" w:space="0" w:color="auto"/>
                    <w:left w:val="none" w:sz="0" w:space="0" w:color="auto"/>
                    <w:bottom w:val="none" w:sz="0" w:space="0" w:color="auto"/>
                    <w:right w:val="none" w:sz="0" w:space="0" w:color="auto"/>
                  </w:divBdr>
                  <w:divsChild>
                    <w:div w:id="395516832">
                      <w:marLeft w:val="0"/>
                      <w:marRight w:val="0"/>
                      <w:marTop w:val="0"/>
                      <w:marBottom w:val="0"/>
                      <w:divBdr>
                        <w:top w:val="none" w:sz="0" w:space="0" w:color="auto"/>
                        <w:left w:val="none" w:sz="0" w:space="0" w:color="auto"/>
                        <w:bottom w:val="none" w:sz="0" w:space="0" w:color="auto"/>
                        <w:right w:val="none" w:sz="0" w:space="0" w:color="auto"/>
                      </w:divBdr>
                    </w:div>
                  </w:divsChild>
                </w:div>
                <w:div w:id="1033652814">
                  <w:marLeft w:val="0"/>
                  <w:marRight w:val="0"/>
                  <w:marTop w:val="0"/>
                  <w:marBottom w:val="0"/>
                  <w:divBdr>
                    <w:top w:val="none" w:sz="0" w:space="0" w:color="auto"/>
                    <w:left w:val="none" w:sz="0" w:space="0" w:color="auto"/>
                    <w:bottom w:val="none" w:sz="0" w:space="0" w:color="auto"/>
                    <w:right w:val="none" w:sz="0" w:space="0" w:color="auto"/>
                  </w:divBdr>
                  <w:divsChild>
                    <w:div w:id="1420179315">
                      <w:marLeft w:val="0"/>
                      <w:marRight w:val="0"/>
                      <w:marTop w:val="0"/>
                      <w:marBottom w:val="0"/>
                      <w:divBdr>
                        <w:top w:val="none" w:sz="0" w:space="0" w:color="auto"/>
                        <w:left w:val="none" w:sz="0" w:space="0" w:color="auto"/>
                        <w:bottom w:val="none" w:sz="0" w:space="0" w:color="auto"/>
                        <w:right w:val="none" w:sz="0" w:space="0" w:color="auto"/>
                      </w:divBdr>
                    </w:div>
                  </w:divsChild>
                </w:div>
                <w:div w:id="1554198103">
                  <w:marLeft w:val="0"/>
                  <w:marRight w:val="0"/>
                  <w:marTop w:val="0"/>
                  <w:marBottom w:val="0"/>
                  <w:divBdr>
                    <w:top w:val="none" w:sz="0" w:space="0" w:color="auto"/>
                    <w:left w:val="none" w:sz="0" w:space="0" w:color="auto"/>
                    <w:bottom w:val="none" w:sz="0" w:space="0" w:color="auto"/>
                    <w:right w:val="none" w:sz="0" w:space="0" w:color="auto"/>
                  </w:divBdr>
                  <w:divsChild>
                    <w:div w:id="792795844">
                      <w:marLeft w:val="0"/>
                      <w:marRight w:val="0"/>
                      <w:marTop w:val="0"/>
                      <w:marBottom w:val="0"/>
                      <w:divBdr>
                        <w:top w:val="none" w:sz="0" w:space="0" w:color="auto"/>
                        <w:left w:val="none" w:sz="0" w:space="0" w:color="auto"/>
                        <w:bottom w:val="none" w:sz="0" w:space="0" w:color="auto"/>
                        <w:right w:val="none" w:sz="0" w:space="0" w:color="auto"/>
                      </w:divBdr>
                    </w:div>
                  </w:divsChild>
                </w:div>
                <w:div w:id="2005816447">
                  <w:marLeft w:val="0"/>
                  <w:marRight w:val="0"/>
                  <w:marTop w:val="0"/>
                  <w:marBottom w:val="0"/>
                  <w:divBdr>
                    <w:top w:val="none" w:sz="0" w:space="0" w:color="auto"/>
                    <w:left w:val="none" w:sz="0" w:space="0" w:color="auto"/>
                    <w:bottom w:val="none" w:sz="0" w:space="0" w:color="auto"/>
                    <w:right w:val="none" w:sz="0" w:space="0" w:color="auto"/>
                  </w:divBdr>
                  <w:divsChild>
                    <w:div w:id="1137574285">
                      <w:marLeft w:val="0"/>
                      <w:marRight w:val="0"/>
                      <w:marTop w:val="0"/>
                      <w:marBottom w:val="0"/>
                      <w:divBdr>
                        <w:top w:val="none" w:sz="0" w:space="0" w:color="auto"/>
                        <w:left w:val="none" w:sz="0" w:space="0" w:color="auto"/>
                        <w:bottom w:val="none" w:sz="0" w:space="0" w:color="auto"/>
                        <w:right w:val="none" w:sz="0" w:space="0" w:color="auto"/>
                      </w:divBdr>
                    </w:div>
                  </w:divsChild>
                </w:div>
                <w:div w:id="1709180776">
                  <w:marLeft w:val="0"/>
                  <w:marRight w:val="0"/>
                  <w:marTop w:val="0"/>
                  <w:marBottom w:val="0"/>
                  <w:divBdr>
                    <w:top w:val="none" w:sz="0" w:space="0" w:color="auto"/>
                    <w:left w:val="none" w:sz="0" w:space="0" w:color="auto"/>
                    <w:bottom w:val="none" w:sz="0" w:space="0" w:color="auto"/>
                    <w:right w:val="none" w:sz="0" w:space="0" w:color="auto"/>
                  </w:divBdr>
                  <w:divsChild>
                    <w:div w:id="857737773">
                      <w:marLeft w:val="0"/>
                      <w:marRight w:val="0"/>
                      <w:marTop w:val="0"/>
                      <w:marBottom w:val="0"/>
                      <w:divBdr>
                        <w:top w:val="none" w:sz="0" w:space="0" w:color="auto"/>
                        <w:left w:val="none" w:sz="0" w:space="0" w:color="auto"/>
                        <w:bottom w:val="none" w:sz="0" w:space="0" w:color="auto"/>
                        <w:right w:val="none" w:sz="0" w:space="0" w:color="auto"/>
                      </w:divBdr>
                    </w:div>
                  </w:divsChild>
                </w:div>
                <w:div w:id="1969428255">
                  <w:marLeft w:val="0"/>
                  <w:marRight w:val="0"/>
                  <w:marTop w:val="0"/>
                  <w:marBottom w:val="0"/>
                  <w:divBdr>
                    <w:top w:val="none" w:sz="0" w:space="0" w:color="auto"/>
                    <w:left w:val="none" w:sz="0" w:space="0" w:color="auto"/>
                    <w:bottom w:val="none" w:sz="0" w:space="0" w:color="auto"/>
                    <w:right w:val="none" w:sz="0" w:space="0" w:color="auto"/>
                  </w:divBdr>
                  <w:divsChild>
                    <w:div w:id="655257220">
                      <w:marLeft w:val="0"/>
                      <w:marRight w:val="0"/>
                      <w:marTop w:val="0"/>
                      <w:marBottom w:val="0"/>
                      <w:divBdr>
                        <w:top w:val="none" w:sz="0" w:space="0" w:color="auto"/>
                        <w:left w:val="none" w:sz="0" w:space="0" w:color="auto"/>
                        <w:bottom w:val="none" w:sz="0" w:space="0" w:color="auto"/>
                        <w:right w:val="none" w:sz="0" w:space="0" w:color="auto"/>
                      </w:divBdr>
                    </w:div>
                  </w:divsChild>
                </w:div>
                <w:div w:id="534583800">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
                  </w:divsChild>
                </w:div>
                <w:div w:id="746389963">
                  <w:marLeft w:val="0"/>
                  <w:marRight w:val="0"/>
                  <w:marTop w:val="0"/>
                  <w:marBottom w:val="0"/>
                  <w:divBdr>
                    <w:top w:val="none" w:sz="0" w:space="0" w:color="auto"/>
                    <w:left w:val="none" w:sz="0" w:space="0" w:color="auto"/>
                    <w:bottom w:val="none" w:sz="0" w:space="0" w:color="auto"/>
                    <w:right w:val="none" w:sz="0" w:space="0" w:color="auto"/>
                  </w:divBdr>
                  <w:divsChild>
                    <w:div w:id="1163669472">
                      <w:marLeft w:val="0"/>
                      <w:marRight w:val="0"/>
                      <w:marTop w:val="0"/>
                      <w:marBottom w:val="0"/>
                      <w:divBdr>
                        <w:top w:val="none" w:sz="0" w:space="0" w:color="auto"/>
                        <w:left w:val="none" w:sz="0" w:space="0" w:color="auto"/>
                        <w:bottom w:val="none" w:sz="0" w:space="0" w:color="auto"/>
                        <w:right w:val="none" w:sz="0" w:space="0" w:color="auto"/>
                      </w:divBdr>
                    </w:div>
                  </w:divsChild>
                </w:div>
                <w:div w:id="1388644923">
                  <w:marLeft w:val="0"/>
                  <w:marRight w:val="0"/>
                  <w:marTop w:val="0"/>
                  <w:marBottom w:val="0"/>
                  <w:divBdr>
                    <w:top w:val="none" w:sz="0" w:space="0" w:color="auto"/>
                    <w:left w:val="none" w:sz="0" w:space="0" w:color="auto"/>
                    <w:bottom w:val="none" w:sz="0" w:space="0" w:color="auto"/>
                    <w:right w:val="none" w:sz="0" w:space="0" w:color="auto"/>
                  </w:divBdr>
                  <w:divsChild>
                    <w:div w:id="1261597549">
                      <w:marLeft w:val="0"/>
                      <w:marRight w:val="0"/>
                      <w:marTop w:val="0"/>
                      <w:marBottom w:val="0"/>
                      <w:divBdr>
                        <w:top w:val="none" w:sz="0" w:space="0" w:color="auto"/>
                        <w:left w:val="none" w:sz="0" w:space="0" w:color="auto"/>
                        <w:bottom w:val="none" w:sz="0" w:space="0" w:color="auto"/>
                        <w:right w:val="none" w:sz="0" w:space="0" w:color="auto"/>
                      </w:divBdr>
                    </w:div>
                  </w:divsChild>
                </w:div>
                <w:div w:id="132793430">
                  <w:marLeft w:val="0"/>
                  <w:marRight w:val="0"/>
                  <w:marTop w:val="0"/>
                  <w:marBottom w:val="0"/>
                  <w:divBdr>
                    <w:top w:val="none" w:sz="0" w:space="0" w:color="auto"/>
                    <w:left w:val="none" w:sz="0" w:space="0" w:color="auto"/>
                    <w:bottom w:val="none" w:sz="0" w:space="0" w:color="auto"/>
                    <w:right w:val="none" w:sz="0" w:space="0" w:color="auto"/>
                  </w:divBdr>
                  <w:divsChild>
                    <w:div w:id="330837629">
                      <w:marLeft w:val="0"/>
                      <w:marRight w:val="0"/>
                      <w:marTop w:val="0"/>
                      <w:marBottom w:val="0"/>
                      <w:divBdr>
                        <w:top w:val="none" w:sz="0" w:space="0" w:color="auto"/>
                        <w:left w:val="none" w:sz="0" w:space="0" w:color="auto"/>
                        <w:bottom w:val="none" w:sz="0" w:space="0" w:color="auto"/>
                        <w:right w:val="none" w:sz="0" w:space="0" w:color="auto"/>
                      </w:divBdr>
                    </w:div>
                  </w:divsChild>
                </w:div>
                <w:div w:id="1551990300">
                  <w:marLeft w:val="0"/>
                  <w:marRight w:val="0"/>
                  <w:marTop w:val="0"/>
                  <w:marBottom w:val="0"/>
                  <w:divBdr>
                    <w:top w:val="none" w:sz="0" w:space="0" w:color="auto"/>
                    <w:left w:val="none" w:sz="0" w:space="0" w:color="auto"/>
                    <w:bottom w:val="none" w:sz="0" w:space="0" w:color="auto"/>
                    <w:right w:val="none" w:sz="0" w:space="0" w:color="auto"/>
                  </w:divBdr>
                  <w:divsChild>
                    <w:div w:id="810948171">
                      <w:marLeft w:val="0"/>
                      <w:marRight w:val="0"/>
                      <w:marTop w:val="0"/>
                      <w:marBottom w:val="0"/>
                      <w:divBdr>
                        <w:top w:val="none" w:sz="0" w:space="0" w:color="auto"/>
                        <w:left w:val="none" w:sz="0" w:space="0" w:color="auto"/>
                        <w:bottom w:val="none" w:sz="0" w:space="0" w:color="auto"/>
                        <w:right w:val="none" w:sz="0" w:space="0" w:color="auto"/>
                      </w:divBdr>
                    </w:div>
                  </w:divsChild>
                </w:div>
                <w:div w:id="657537086">
                  <w:marLeft w:val="0"/>
                  <w:marRight w:val="0"/>
                  <w:marTop w:val="0"/>
                  <w:marBottom w:val="0"/>
                  <w:divBdr>
                    <w:top w:val="none" w:sz="0" w:space="0" w:color="auto"/>
                    <w:left w:val="none" w:sz="0" w:space="0" w:color="auto"/>
                    <w:bottom w:val="none" w:sz="0" w:space="0" w:color="auto"/>
                    <w:right w:val="none" w:sz="0" w:space="0" w:color="auto"/>
                  </w:divBdr>
                  <w:divsChild>
                    <w:div w:id="864833179">
                      <w:marLeft w:val="0"/>
                      <w:marRight w:val="0"/>
                      <w:marTop w:val="0"/>
                      <w:marBottom w:val="0"/>
                      <w:divBdr>
                        <w:top w:val="none" w:sz="0" w:space="0" w:color="auto"/>
                        <w:left w:val="none" w:sz="0" w:space="0" w:color="auto"/>
                        <w:bottom w:val="none" w:sz="0" w:space="0" w:color="auto"/>
                        <w:right w:val="none" w:sz="0" w:space="0" w:color="auto"/>
                      </w:divBdr>
                    </w:div>
                  </w:divsChild>
                </w:div>
                <w:div w:id="645399584">
                  <w:marLeft w:val="0"/>
                  <w:marRight w:val="0"/>
                  <w:marTop w:val="0"/>
                  <w:marBottom w:val="0"/>
                  <w:divBdr>
                    <w:top w:val="none" w:sz="0" w:space="0" w:color="auto"/>
                    <w:left w:val="none" w:sz="0" w:space="0" w:color="auto"/>
                    <w:bottom w:val="none" w:sz="0" w:space="0" w:color="auto"/>
                    <w:right w:val="none" w:sz="0" w:space="0" w:color="auto"/>
                  </w:divBdr>
                  <w:divsChild>
                    <w:div w:id="831917028">
                      <w:marLeft w:val="0"/>
                      <w:marRight w:val="0"/>
                      <w:marTop w:val="0"/>
                      <w:marBottom w:val="0"/>
                      <w:divBdr>
                        <w:top w:val="none" w:sz="0" w:space="0" w:color="auto"/>
                        <w:left w:val="none" w:sz="0" w:space="0" w:color="auto"/>
                        <w:bottom w:val="none" w:sz="0" w:space="0" w:color="auto"/>
                        <w:right w:val="none" w:sz="0" w:space="0" w:color="auto"/>
                      </w:divBdr>
                    </w:div>
                  </w:divsChild>
                </w:div>
                <w:div w:id="1144198078">
                  <w:marLeft w:val="0"/>
                  <w:marRight w:val="0"/>
                  <w:marTop w:val="0"/>
                  <w:marBottom w:val="0"/>
                  <w:divBdr>
                    <w:top w:val="none" w:sz="0" w:space="0" w:color="auto"/>
                    <w:left w:val="none" w:sz="0" w:space="0" w:color="auto"/>
                    <w:bottom w:val="none" w:sz="0" w:space="0" w:color="auto"/>
                    <w:right w:val="none" w:sz="0" w:space="0" w:color="auto"/>
                  </w:divBdr>
                  <w:divsChild>
                    <w:div w:id="1003246593">
                      <w:marLeft w:val="0"/>
                      <w:marRight w:val="0"/>
                      <w:marTop w:val="0"/>
                      <w:marBottom w:val="0"/>
                      <w:divBdr>
                        <w:top w:val="none" w:sz="0" w:space="0" w:color="auto"/>
                        <w:left w:val="none" w:sz="0" w:space="0" w:color="auto"/>
                        <w:bottom w:val="none" w:sz="0" w:space="0" w:color="auto"/>
                        <w:right w:val="none" w:sz="0" w:space="0" w:color="auto"/>
                      </w:divBdr>
                    </w:div>
                  </w:divsChild>
                </w:div>
                <w:div w:id="1893424517">
                  <w:marLeft w:val="0"/>
                  <w:marRight w:val="0"/>
                  <w:marTop w:val="0"/>
                  <w:marBottom w:val="0"/>
                  <w:divBdr>
                    <w:top w:val="none" w:sz="0" w:space="0" w:color="auto"/>
                    <w:left w:val="none" w:sz="0" w:space="0" w:color="auto"/>
                    <w:bottom w:val="none" w:sz="0" w:space="0" w:color="auto"/>
                    <w:right w:val="none" w:sz="0" w:space="0" w:color="auto"/>
                  </w:divBdr>
                  <w:divsChild>
                    <w:div w:id="1791509932">
                      <w:marLeft w:val="0"/>
                      <w:marRight w:val="0"/>
                      <w:marTop w:val="0"/>
                      <w:marBottom w:val="0"/>
                      <w:divBdr>
                        <w:top w:val="none" w:sz="0" w:space="0" w:color="auto"/>
                        <w:left w:val="none" w:sz="0" w:space="0" w:color="auto"/>
                        <w:bottom w:val="none" w:sz="0" w:space="0" w:color="auto"/>
                        <w:right w:val="none" w:sz="0" w:space="0" w:color="auto"/>
                      </w:divBdr>
                    </w:div>
                  </w:divsChild>
                </w:div>
                <w:div w:id="760182994">
                  <w:marLeft w:val="0"/>
                  <w:marRight w:val="0"/>
                  <w:marTop w:val="0"/>
                  <w:marBottom w:val="0"/>
                  <w:divBdr>
                    <w:top w:val="none" w:sz="0" w:space="0" w:color="auto"/>
                    <w:left w:val="none" w:sz="0" w:space="0" w:color="auto"/>
                    <w:bottom w:val="none" w:sz="0" w:space="0" w:color="auto"/>
                    <w:right w:val="none" w:sz="0" w:space="0" w:color="auto"/>
                  </w:divBdr>
                  <w:divsChild>
                    <w:div w:id="1298494473">
                      <w:marLeft w:val="0"/>
                      <w:marRight w:val="0"/>
                      <w:marTop w:val="0"/>
                      <w:marBottom w:val="0"/>
                      <w:divBdr>
                        <w:top w:val="none" w:sz="0" w:space="0" w:color="auto"/>
                        <w:left w:val="none" w:sz="0" w:space="0" w:color="auto"/>
                        <w:bottom w:val="none" w:sz="0" w:space="0" w:color="auto"/>
                        <w:right w:val="none" w:sz="0" w:space="0" w:color="auto"/>
                      </w:divBdr>
                    </w:div>
                  </w:divsChild>
                </w:div>
                <w:div w:id="331031710">
                  <w:marLeft w:val="0"/>
                  <w:marRight w:val="0"/>
                  <w:marTop w:val="0"/>
                  <w:marBottom w:val="0"/>
                  <w:divBdr>
                    <w:top w:val="none" w:sz="0" w:space="0" w:color="auto"/>
                    <w:left w:val="none" w:sz="0" w:space="0" w:color="auto"/>
                    <w:bottom w:val="none" w:sz="0" w:space="0" w:color="auto"/>
                    <w:right w:val="none" w:sz="0" w:space="0" w:color="auto"/>
                  </w:divBdr>
                  <w:divsChild>
                    <w:div w:id="738405977">
                      <w:marLeft w:val="0"/>
                      <w:marRight w:val="0"/>
                      <w:marTop w:val="0"/>
                      <w:marBottom w:val="0"/>
                      <w:divBdr>
                        <w:top w:val="none" w:sz="0" w:space="0" w:color="auto"/>
                        <w:left w:val="none" w:sz="0" w:space="0" w:color="auto"/>
                        <w:bottom w:val="none" w:sz="0" w:space="0" w:color="auto"/>
                        <w:right w:val="none" w:sz="0" w:space="0" w:color="auto"/>
                      </w:divBdr>
                    </w:div>
                  </w:divsChild>
                </w:div>
                <w:div w:id="675152621">
                  <w:marLeft w:val="0"/>
                  <w:marRight w:val="0"/>
                  <w:marTop w:val="0"/>
                  <w:marBottom w:val="0"/>
                  <w:divBdr>
                    <w:top w:val="none" w:sz="0" w:space="0" w:color="auto"/>
                    <w:left w:val="none" w:sz="0" w:space="0" w:color="auto"/>
                    <w:bottom w:val="none" w:sz="0" w:space="0" w:color="auto"/>
                    <w:right w:val="none" w:sz="0" w:space="0" w:color="auto"/>
                  </w:divBdr>
                  <w:divsChild>
                    <w:div w:id="15072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4081">
          <w:marLeft w:val="0"/>
          <w:marRight w:val="0"/>
          <w:marTop w:val="0"/>
          <w:marBottom w:val="0"/>
          <w:divBdr>
            <w:top w:val="none" w:sz="0" w:space="0" w:color="auto"/>
            <w:left w:val="none" w:sz="0" w:space="0" w:color="auto"/>
            <w:bottom w:val="none" w:sz="0" w:space="0" w:color="auto"/>
            <w:right w:val="none" w:sz="0" w:space="0" w:color="auto"/>
          </w:divBdr>
        </w:div>
        <w:div w:id="1201474626">
          <w:marLeft w:val="0"/>
          <w:marRight w:val="0"/>
          <w:marTop w:val="0"/>
          <w:marBottom w:val="0"/>
          <w:divBdr>
            <w:top w:val="none" w:sz="0" w:space="0" w:color="auto"/>
            <w:left w:val="none" w:sz="0" w:space="0" w:color="auto"/>
            <w:bottom w:val="none" w:sz="0" w:space="0" w:color="auto"/>
            <w:right w:val="none" w:sz="0" w:space="0" w:color="auto"/>
          </w:divBdr>
        </w:div>
        <w:div w:id="1119228021">
          <w:marLeft w:val="0"/>
          <w:marRight w:val="0"/>
          <w:marTop w:val="0"/>
          <w:marBottom w:val="0"/>
          <w:divBdr>
            <w:top w:val="none" w:sz="0" w:space="0" w:color="auto"/>
            <w:left w:val="none" w:sz="0" w:space="0" w:color="auto"/>
            <w:bottom w:val="none" w:sz="0" w:space="0" w:color="auto"/>
            <w:right w:val="none" w:sz="0" w:space="0" w:color="auto"/>
          </w:divBdr>
        </w:div>
        <w:div w:id="1801000586">
          <w:marLeft w:val="0"/>
          <w:marRight w:val="0"/>
          <w:marTop w:val="0"/>
          <w:marBottom w:val="0"/>
          <w:divBdr>
            <w:top w:val="none" w:sz="0" w:space="0" w:color="auto"/>
            <w:left w:val="none" w:sz="0" w:space="0" w:color="auto"/>
            <w:bottom w:val="none" w:sz="0" w:space="0" w:color="auto"/>
            <w:right w:val="none" w:sz="0" w:space="0" w:color="auto"/>
          </w:divBdr>
        </w:div>
        <w:div w:id="1047948513">
          <w:marLeft w:val="0"/>
          <w:marRight w:val="0"/>
          <w:marTop w:val="0"/>
          <w:marBottom w:val="0"/>
          <w:divBdr>
            <w:top w:val="none" w:sz="0" w:space="0" w:color="auto"/>
            <w:left w:val="none" w:sz="0" w:space="0" w:color="auto"/>
            <w:bottom w:val="none" w:sz="0" w:space="0" w:color="auto"/>
            <w:right w:val="none" w:sz="0" w:space="0" w:color="auto"/>
          </w:divBdr>
        </w:div>
        <w:div w:id="182860116">
          <w:marLeft w:val="0"/>
          <w:marRight w:val="0"/>
          <w:marTop w:val="0"/>
          <w:marBottom w:val="0"/>
          <w:divBdr>
            <w:top w:val="none" w:sz="0" w:space="0" w:color="auto"/>
            <w:left w:val="none" w:sz="0" w:space="0" w:color="auto"/>
            <w:bottom w:val="none" w:sz="0" w:space="0" w:color="auto"/>
            <w:right w:val="none" w:sz="0" w:space="0" w:color="auto"/>
          </w:divBdr>
          <w:divsChild>
            <w:div w:id="794644793">
              <w:marLeft w:val="0"/>
              <w:marRight w:val="0"/>
              <w:marTop w:val="30"/>
              <w:marBottom w:val="30"/>
              <w:divBdr>
                <w:top w:val="none" w:sz="0" w:space="0" w:color="auto"/>
                <w:left w:val="none" w:sz="0" w:space="0" w:color="auto"/>
                <w:bottom w:val="none" w:sz="0" w:space="0" w:color="auto"/>
                <w:right w:val="none" w:sz="0" w:space="0" w:color="auto"/>
              </w:divBdr>
              <w:divsChild>
                <w:div w:id="1298946911">
                  <w:marLeft w:val="0"/>
                  <w:marRight w:val="0"/>
                  <w:marTop w:val="0"/>
                  <w:marBottom w:val="0"/>
                  <w:divBdr>
                    <w:top w:val="none" w:sz="0" w:space="0" w:color="auto"/>
                    <w:left w:val="none" w:sz="0" w:space="0" w:color="auto"/>
                    <w:bottom w:val="none" w:sz="0" w:space="0" w:color="auto"/>
                    <w:right w:val="none" w:sz="0" w:space="0" w:color="auto"/>
                  </w:divBdr>
                  <w:divsChild>
                    <w:div w:id="220749159">
                      <w:marLeft w:val="0"/>
                      <w:marRight w:val="0"/>
                      <w:marTop w:val="0"/>
                      <w:marBottom w:val="0"/>
                      <w:divBdr>
                        <w:top w:val="none" w:sz="0" w:space="0" w:color="auto"/>
                        <w:left w:val="none" w:sz="0" w:space="0" w:color="auto"/>
                        <w:bottom w:val="none" w:sz="0" w:space="0" w:color="auto"/>
                        <w:right w:val="none" w:sz="0" w:space="0" w:color="auto"/>
                      </w:divBdr>
                    </w:div>
                  </w:divsChild>
                </w:div>
                <w:div w:id="1078748209">
                  <w:marLeft w:val="0"/>
                  <w:marRight w:val="0"/>
                  <w:marTop w:val="0"/>
                  <w:marBottom w:val="0"/>
                  <w:divBdr>
                    <w:top w:val="none" w:sz="0" w:space="0" w:color="auto"/>
                    <w:left w:val="none" w:sz="0" w:space="0" w:color="auto"/>
                    <w:bottom w:val="none" w:sz="0" w:space="0" w:color="auto"/>
                    <w:right w:val="none" w:sz="0" w:space="0" w:color="auto"/>
                  </w:divBdr>
                  <w:divsChild>
                    <w:div w:id="1556546108">
                      <w:marLeft w:val="0"/>
                      <w:marRight w:val="0"/>
                      <w:marTop w:val="0"/>
                      <w:marBottom w:val="0"/>
                      <w:divBdr>
                        <w:top w:val="none" w:sz="0" w:space="0" w:color="auto"/>
                        <w:left w:val="none" w:sz="0" w:space="0" w:color="auto"/>
                        <w:bottom w:val="none" w:sz="0" w:space="0" w:color="auto"/>
                        <w:right w:val="none" w:sz="0" w:space="0" w:color="auto"/>
                      </w:divBdr>
                    </w:div>
                  </w:divsChild>
                </w:div>
                <w:div w:id="2146585592">
                  <w:marLeft w:val="0"/>
                  <w:marRight w:val="0"/>
                  <w:marTop w:val="0"/>
                  <w:marBottom w:val="0"/>
                  <w:divBdr>
                    <w:top w:val="none" w:sz="0" w:space="0" w:color="auto"/>
                    <w:left w:val="none" w:sz="0" w:space="0" w:color="auto"/>
                    <w:bottom w:val="none" w:sz="0" w:space="0" w:color="auto"/>
                    <w:right w:val="none" w:sz="0" w:space="0" w:color="auto"/>
                  </w:divBdr>
                  <w:divsChild>
                    <w:div w:id="1543250656">
                      <w:marLeft w:val="0"/>
                      <w:marRight w:val="0"/>
                      <w:marTop w:val="0"/>
                      <w:marBottom w:val="0"/>
                      <w:divBdr>
                        <w:top w:val="none" w:sz="0" w:space="0" w:color="auto"/>
                        <w:left w:val="none" w:sz="0" w:space="0" w:color="auto"/>
                        <w:bottom w:val="none" w:sz="0" w:space="0" w:color="auto"/>
                        <w:right w:val="none" w:sz="0" w:space="0" w:color="auto"/>
                      </w:divBdr>
                    </w:div>
                  </w:divsChild>
                </w:div>
                <w:div w:id="604964817">
                  <w:marLeft w:val="0"/>
                  <w:marRight w:val="0"/>
                  <w:marTop w:val="0"/>
                  <w:marBottom w:val="0"/>
                  <w:divBdr>
                    <w:top w:val="none" w:sz="0" w:space="0" w:color="auto"/>
                    <w:left w:val="none" w:sz="0" w:space="0" w:color="auto"/>
                    <w:bottom w:val="none" w:sz="0" w:space="0" w:color="auto"/>
                    <w:right w:val="none" w:sz="0" w:space="0" w:color="auto"/>
                  </w:divBdr>
                  <w:divsChild>
                    <w:div w:id="2030064513">
                      <w:marLeft w:val="0"/>
                      <w:marRight w:val="0"/>
                      <w:marTop w:val="0"/>
                      <w:marBottom w:val="0"/>
                      <w:divBdr>
                        <w:top w:val="none" w:sz="0" w:space="0" w:color="auto"/>
                        <w:left w:val="none" w:sz="0" w:space="0" w:color="auto"/>
                        <w:bottom w:val="none" w:sz="0" w:space="0" w:color="auto"/>
                        <w:right w:val="none" w:sz="0" w:space="0" w:color="auto"/>
                      </w:divBdr>
                    </w:div>
                  </w:divsChild>
                </w:div>
                <w:div w:id="170069119">
                  <w:marLeft w:val="0"/>
                  <w:marRight w:val="0"/>
                  <w:marTop w:val="0"/>
                  <w:marBottom w:val="0"/>
                  <w:divBdr>
                    <w:top w:val="none" w:sz="0" w:space="0" w:color="auto"/>
                    <w:left w:val="none" w:sz="0" w:space="0" w:color="auto"/>
                    <w:bottom w:val="none" w:sz="0" w:space="0" w:color="auto"/>
                    <w:right w:val="none" w:sz="0" w:space="0" w:color="auto"/>
                  </w:divBdr>
                  <w:divsChild>
                    <w:div w:id="1690831673">
                      <w:marLeft w:val="0"/>
                      <w:marRight w:val="0"/>
                      <w:marTop w:val="0"/>
                      <w:marBottom w:val="0"/>
                      <w:divBdr>
                        <w:top w:val="none" w:sz="0" w:space="0" w:color="auto"/>
                        <w:left w:val="none" w:sz="0" w:space="0" w:color="auto"/>
                        <w:bottom w:val="none" w:sz="0" w:space="0" w:color="auto"/>
                        <w:right w:val="none" w:sz="0" w:space="0" w:color="auto"/>
                      </w:divBdr>
                    </w:div>
                  </w:divsChild>
                </w:div>
                <w:div w:id="1941714041">
                  <w:marLeft w:val="0"/>
                  <w:marRight w:val="0"/>
                  <w:marTop w:val="0"/>
                  <w:marBottom w:val="0"/>
                  <w:divBdr>
                    <w:top w:val="none" w:sz="0" w:space="0" w:color="auto"/>
                    <w:left w:val="none" w:sz="0" w:space="0" w:color="auto"/>
                    <w:bottom w:val="none" w:sz="0" w:space="0" w:color="auto"/>
                    <w:right w:val="none" w:sz="0" w:space="0" w:color="auto"/>
                  </w:divBdr>
                  <w:divsChild>
                    <w:div w:id="2145537232">
                      <w:marLeft w:val="0"/>
                      <w:marRight w:val="0"/>
                      <w:marTop w:val="0"/>
                      <w:marBottom w:val="0"/>
                      <w:divBdr>
                        <w:top w:val="none" w:sz="0" w:space="0" w:color="auto"/>
                        <w:left w:val="none" w:sz="0" w:space="0" w:color="auto"/>
                        <w:bottom w:val="none" w:sz="0" w:space="0" w:color="auto"/>
                        <w:right w:val="none" w:sz="0" w:space="0" w:color="auto"/>
                      </w:divBdr>
                    </w:div>
                  </w:divsChild>
                </w:div>
                <w:div w:id="1334529917">
                  <w:marLeft w:val="0"/>
                  <w:marRight w:val="0"/>
                  <w:marTop w:val="0"/>
                  <w:marBottom w:val="0"/>
                  <w:divBdr>
                    <w:top w:val="none" w:sz="0" w:space="0" w:color="auto"/>
                    <w:left w:val="none" w:sz="0" w:space="0" w:color="auto"/>
                    <w:bottom w:val="none" w:sz="0" w:space="0" w:color="auto"/>
                    <w:right w:val="none" w:sz="0" w:space="0" w:color="auto"/>
                  </w:divBdr>
                  <w:divsChild>
                    <w:div w:id="463739648">
                      <w:marLeft w:val="0"/>
                      <w:marRight w:val="0"/>
                      <w:marTop w:val="0"/>
                      <w:marBottom w:val="0"/>
                      <w:divBdr>
                        <w:top w:val="none" w:sz="0" w:space="0" w:color="auto"/>
                        <w:left w:val="none" w:sz="0" w:space="0" w:color="auto"/>
                        <w:bottom w:val="none" w:sz="0" w:space="0" w:color="auto"/>
                        <w:right w:val="none" w:sz="0" w:space="0" w:color="auto"/>
                      </w:divBdr>
                    </w:div>
                  </w:divsChild>
                </w:div>
                <w:div w:id="622151036">
                  <w:marLeft w:val="0"/>
                  <w:marRight w:val="0"/>
                  <w:marTop w:val="0"/>
                  <w:marBottom w:val="0"/>
                  <w:divBdr>
                    <w:top w:val="none" w:sz="0" w:space="0" w:color="auto"/>
                    <w:left w:val="none" w:sz="0" w:space="0" w:color="auto"/>
                    <w:bottom w:val="none" w:sz="0" w:space="0" w:color="auto"/>
                    <w:right w:val="none" w:sz="0" w:space="0" w:color="auto"/>
                  </w:divBdr>
                  <w:divsChild>
                    <w:div w:id="445127252">
                      <w:marLeft w:val="0"/>
                      <w:marRight w:val="0"/>
                      <w:marTop w:val="0"/>
                      <w:marBottom w:val="0"/>
                      <w:divBdr>
                        <w:top w:val="none" w:sz="0" w:space="0" w:color="auto"/>
                        <w:left w:val="none" w:sz="0" w:space="0" w:color="auto"/>
                        <w:bottom w:val="none" w:sz="0" w:space="0" w:color="auto"/>
                        <w:right w:val="none" w:sz="0" w:space="0" w:color="auto"/>
                      </w:divBdr>
                    </w:div>
                  </w:divsChild>
                </w:div>
                <w:div w:id="1102917628">
                  <w:marLeft w:val="0"/>
                  <w:marRight w:val="0"/>
                  <w:marTop w:val="0"/>
                  <w:marBottom w:val="0"/>
                  <w:divBdr>
                    <w:top w:val="none" w:sz="0" w:space="0" w:color="auto"/>
                    <w:left w:val="none" w:sz="0" w:space="0" w:color="auto"/>
                    <w:bottom w:val="none" w:sz="0" w:space="0" w:color="auto"/>
                    <w:right w:val="none" w:sz="0" w:space="0" w:color="auto"/>
                  </w:divBdr>
                  <w:divsChild>
                    <w:div w:id="954210808">
                      <w:marLeft w:val="0"/>
                      <w:marRight w:val="0"/>
                      <w:marTop w:val="0"/>
                      <w:marBottom w:val="0"/>
                      <w:divBdr>
                        <w:top w:val="none" w:sz="0" w:space="0" w:color="auto"/>
                        <w:left w:val="none" w:sz="0" w:space="0" w:color="auto"/>
                        <w:bottom w:val="none" w:sz="0" w:space="0" w:color="auto"/>
                        <w:right w:val="none" w:sz="0" w:space="0" w:color="auto"/>
                      </w:divBdr>
                    </w:div>
                  </w:divsChild>
                </w:div>
                <w:div w:id="201788361">
                  <w:marLeft w:val="0"/>
                  <w:marRight w:val="0"/>
                  <w:marTop w:val="0"/>
                  <w:marBottom w:val="0"/>
                  <w:divBdr>
                    <w:top w:val="none" w:sz="0" w:space="0" w:color="auto"/>
                    <w:left w:val="none" w:sz="0" w:space="0" w:color="auto"/>
                    <w:bottom w:val="none" w:sz="0" w:space="0" w:color="auto"/>
                    <w:right w:val="none" w:sz="0" w:space="0" w:color="auto"/>
                  </w:divBdr>
                  <w:divsChild>
                    <w:div w:id="2037465046">
                      <w:marLeft w:val="0"/>
                      <w:marRight w:val="0"/>
                      <w:marTop w:val="0"/>
                      <w:marBottom w:val="0"/>
                      <w:divBdr>
                        <w:top w:val="none" w:sz="0" w:space="0" w:color="auto"/>
                        <w:left w:val="none" w:sz="0" w:space="0" w:color="auto"/>
                        <w:bottom w:val="none" w:sz="0" w:space="0" w:color="auto"/>
                        <w:right w:val="none" w:sz="0" w:space="0" w:color="auto"/>
                      </w:divBdr>
                    </w:div>
                  </w:divsChild>
                </w:div>
                <w:div w:id="1708875973">
                  <w:marLeft w:val="0"/>
                  <w:marRight w:val="0"/>
                  <w:marTop w:val="0"/>
                  <w:marBottom w:val="0"/>
                  <w:divBdr>
                    <w:top w:val="none" w:sz="0" w:space="0" w:color="auto"/>
                    <w:left w:val="none" w:sz="0" w:space="0" w:color="auto"/>
                    <w:bottom w:val="none" w:sz="0" w:space="0" w:color="auto"/>
                    <w:right w:val="none" w:sz="0" w:space="0" w:color="auto"/>
                  </w:divBdr>
                  <w:divsChild>
                    <w:div w:id="702484937">
                      <w:marLeft w:val="0"/>
                      <w:marRight w:val="0"/>
                      <w:marTop w:val="0"/>
                      <w:marBottom w:val="0"/>
                      <w:divBdr>
                        <w:top w:val="none" w:sz="0" w:space="0" w:color="auto"/>
                        <w:left w:val="none" w:sz="0" w:space="0" w:color="auto"/>
                        <w:bottom w:val="none" w:sz="0" w:space="0" w:color="auto"/>
                        <w:right w:val="none" w:sz="0" w:space="0" w:color="auto"/>
                      </w:divBdr>
                    </w:div>
                  </w:divsChild>
                </w:div>
                <w:div w:id="929196838">
                  <w:marLeft w:val="0"/>
                  <w:marRight w:val="0"/>
                  <w:marTop w:val="0"/>
                  <w:marBottom w:val="0"/>
                  <w:divBdr>
                    <w:top w:val="none" w:sz="0" w:space="0" w:color="auto"/>
                    <w:left w:val="none" w:sz="0" w:space="0" w:color="auto"/>
                    <w:bottom w:val="none" w:sz="0" w:space="0" w:color="auto"/>
                    <w:right w:val="none" w:sz="0" w:space="0" w:color="auto"/>
                  </w:divBdr>
                  <w:divsChild>
                    <w:div w:id="252204576">
                      <w:marLeft w:val="0"/>
                      <w:marRight w:val="0"/>
                      <w:marTop w:val="0"/>
                      <w:marBottom w:val="0"/>
                      <w:divBdr>
                        <w:top w:val="none" w:sz="0" w:space="0" w:color="auto"/>
                        <w:left w:val="none" w:sz="0" w:space="0" w:color="auto"/>
                        <w:bottom w:val="none" w:sz="0" w:space="0" w:color="auto"/>
                        <w:right w:val="none" w:sz="0" w:space="0" w:color="auto"/>
                      </w:divBdr>
                    </w:div>
                  </w:divsChild>
                </w:div>
                <w:div w:id="1474716250">
                  <w:marLeft w:val="0"/>
                  <w:marRight w:val="0"/>
                  <w:marTop w:val="0"/>
                  <w:marBottom w:val="0"/>
                  <w:divBdr>
                    <w:top w:val="none" w:sz="0" w:space="0" w:color="auto"/>
                    <w:left w:val="none" w:sz="0" w:space="0" w:color="auto"/>
                    <w:bottom w:val="none" w:sz="0" w:space="0" w:color="auto"/>
                    <w:right w:val="none" w:sz="0" w:space="0" w:color="auto"/>
                  </w:divBdr>
                  <w:divsChild>
                    <w:div w:id="1143961948">
                      <w:marLeft w:val="0"/>
                      <w:marRight w:val="0"/>
                      <w:marTop w:val="0"/>
                      <w:marBottom w:val="0"/>
                      <w:divBdr>
                        <w:top w:val="none" w:sz="0" w:space="0" w:color="auto"/>
                        <w:left w:val="none" w:sz="0" w:space="0" w:color="auto"/>
                        <w:bottom w:val="none" w:sz="0" w:space="0" w:color="auto"/>
                        <w:right w:val="none" w:sz="0" w:space="0" w:color="auto"/>
                      </w:divBdr>
                    </w:div>
                  </w:divsChild>
                </w:div>
                <w:div w:id="1449813769">
                  <w:marLeft w:val="0"/>
                  <w:marRight w:val="0"/>
                  <w:marTop w:val="0"/>
                  <w:marBottom w:val="0"/>
                  <w:divBdr>
                    <w:top w:val="none" w:sz="0" w:space="0" w:color="auto"/>
                    <w:left w:val="none" w:sz="0" w:space="0" w:color="auto"/>
                    <w:bottom w:val="none" w:sz="0" w:space="0" w:color="auto"/>
                    <w:right w:val="none" w:sz="0" w:space="0" w:color="auto"/>
                  </w:divBdr>
                  <w:divsChild>
                    <w:div w:id="957445601">
                      <w:marLeft w:val="0"/>
                      <w:marRight w:val="0"/>
                      <w:marTop w:val="0"/>
                      <w:marBottom w:val="0"/>
                      <w:divBdr>
                        <w:top w:val="none" w:sz="0" w:space="0" w:color="auto"/>
                        <w:left w:val="none" w:sz="0" w:space="0" w:color="auto"/>
                        <w:bottom w:val="none" w:sz="0" w:space="0" w:color="auto"/>
                        <w:right w:val="none" w:sz="0" w:space="0" w:color="auto"/>
                      </w:divBdr>
                    </w:div>
                  </w:divsChild>
                </w:div>
                <w:div w:id="1229652816">
                  <w:marLeft w:val="0"/>
                  <w:marRight w:val="0"/>
                  <w:marTop w:val="0"/>
                  <w:marBottom w:val="0"/>
                  <w:divBdr>
                    <w:top w:val="none" w:sz="0" w:space="0" w:color="auto"/>
                    <w:left w:val="none" w:sz="0" w:space="0" w:color="auto"/>
                    <w:bottom w:val="none" w:sz="0" w:space="0" w:color="auto"/>
                    <w:right w:val="none" w:sz="0" w:space="0" w:color="auto"/>
                  </w:divBdr>
                  <w:divsChild>
                    <w:div w:id="2025815604">
                      <w:marLeft w:val="0"/>
                      <w:marRight w:val="0"/>
                      <w:marTop w:val="0"/>
                      <w:marBottom w:val="0"/>
                      <w:divBdr>
                        <w:top w:val="none" w:sz="0" w:space="0" w:color="auto"/>
                        <w:left w:val="none" w:sz="0" w:space="0" w:color="auto"/>
                        <w:bottom w:val="none" w:sz="0" w:space="0" w:color="auto"/>
                        <w:right w:val="none" w:sz="0" w:space="0" w:color="auto"/>
                      </w:divBdr>
                    </w:div>
                  </w:divsChild>
                </w:div>
                <w:div w:id="336467600">
                  <w:marLeft w:val="0"/>
                  <w:marRight w:val="0"/>
                  <w:marTop w:val="0"/>
                  <w:marBottom w:val="0"/>
                  <w:divBdr>
                    <w:top w:val="none" w:sz="0" w:space="0" w:color="auto"/>
                    <w:left w:val="none" w:sz="0" w:space="0" w:color="auto"/>
                    <w:bottom w:val="none" w:sz="0" w:space="0" w:color="auto"/>
                    <w:right w:val="none" w:sz="0" w:space="0" w:color="auto"/>
                  </w:divBdr>
                  <w:divsChild>
                    <w:div w:id="805855700">
                      <w:marLeft w:val="0"/>
                      <w:marRight w:val="0"/>
                      <w:marTop w:val="0"/>
                      <w:marBottom w:val="0"/>
                      <w:divBdr>
                        <w:top w:val="none" w:sz="0" w:space="0" w:color="auto"/>
                        <w:left w:val="none" w:sz="0" w:space="0" w:color="auto"/>
                        <w:bottom w:val="none" w:sz="0" w:space="0" w:color="auto"/>
                        <w:right w:val="none" w:sz="0" w:space="0" w:color="auto"/>
                      </w:divBdr>
                    </w:div>
                  </w:divsChild>
                </w:div>
                <w:div w:id="238831867">
                  <w:marLeft w:val="0"/>
                  <w:marRight w:val="0"/>
                  <w:marTop w:val="0"/>
                  <w:marBottom w:val="0"/>
                  <w:divBdr>
                    <w:top w:val="none" w:sz="0" w:space="0" w:color="auto"/>
                    <w:left w:val="none" w:sz="0" w:space="0" w:color="auto"/>
                    <w:bottom w:val="none" w:sz="0" w:space="0" w:color="auto"/>
                    <w:right w:val="none" w:sz="0" w:space="0" w:color="auto"/>
                  </w:divBdr>
                  <w:divsChild>
                    <w:div w:id="674302937">
                      <w:marLeft w:val="0"/>
                      <w:marRight w:val="0"/>
                      <w:marTop w:val="0"/>
                      <w:marBottom w:val="0"/>
                      <w:divBdr>
                        <w:top w:val="none" w:sz="0" w:space="0" w:color="auto"/>
                        <w:left w:val="none" w:sz="0" w:space="0" w:color="auto"/>
                        <w:bottom w:val="none" w:sz="0" w:space="0" w:color="auto"/>
                        <w:right w:val="none" w:sz="0" w:space="0" w:color="auto"/>
                      </w:divBdr>
                    </w:div>
                  </w:divsChild>
                </w:div>
                <w:div w:id="127825610">
                  <w:marLeft w:val="0"/>
                  <w:marRight w:val="0"/>
                  <w:marTop w:val="0"/>
                  <w:marBottom w:val="0"/>
                  <w:divBdr>
                    <w:top w:val="none" w:sz="0" w:space="0" w:color="auto"/>
                    <w:left w:val="none" w:sz="0" w:space="0" w:color="auto"/>
                    <w:bottom w:val="none" w:sz="0" w:space="0" w:color="auto"/>
                    <w:right w:val="none" w:sz="0" w:space="0" w:color="auto"/>
                  </w:divBdr>
                  <w:divsChild>
                    <w:div w:id="1536767450">
                      <w:marLeft w:val="0"/>
                      <w:marRight w:val="0"/>
                      <w:marTop w:val="0"/>
                      <w:marBottom w:val="0"/>
                      <w:divBdr>
                        <w:top w:val="none" w:sz="0" w:space="0" w:color="auto"/>
                        <w:left w:val="none" w:sz="0" w:space="0" w:color="auto"/>
                        <w:bottom w:val="none" w:sz="0" w:space="0" w:color="auto"/>
                        <w:right w:val="none" w:sz="0" w:space="0" w:color="auto"/>
                      </w:divBdr>
                    </w:div>
                  </w:divsChild>
                </w:div>
                <w:div w:id="798378947">
                  <w:marLeft w:val="0"/>
                  <w:marRight w:val="0"/>
                  <w:marTop w:val="0"/>
                  <w:marBottom w:val="0"/>
                  <w:divBdr>
                    <w:top w:val="none" w:sz="0" w:space="0" w:color="auto"/>
                    <w:left w:val="none" w:sz="0" w:space="0" w:color="auto"/>
                    <w:bottom w:val="none" w:sz="0" w:space="0" w:color="auto"/>
                    <w:right w:val="none" w:sz="0" w:space="0" w:color="auto"/>
                  </w:divBdr>
                  <w:divsChild>
                    <w:div w:id="1564371189">
                      <w:marLeft w:val="0"/>
                      <w:marRight w:val="0"/>
                      <w:marTop w:val="0"/>
                      <w:marBottom w:val="0"/>
                      <w:divBdr>
                        <w:top w:val="none" w:sz="0" w:space="0" w:color="auto"/>
                        <w:left w:val="none" w:sz="0" w:space="0" w:color="auto"/>
                        <w:bottom w:val="none" w:sz="0" w:space="0" w:color="auto"/>
                        <w:right w:val="none" w:sz="0" w:space="0" w:color="auto"/>
                      </w:divBdr>
                    </w:div>
                  </w:divsChild>
                </w:div>
                <w:div w:id="1200240833">
                  <w:marLeft w:val="0"/>
                  <w:marRight w:val="0"/>
                  <w:marTop w:val="0"/>
                  <w:marBottom w:val="0"/>
                  <w:divBdr>
                    <w:top w:val="none" w:sz="0" w:space="0" w:color="auto"/>
                    <w:left w:val="none" w:sz="0" w:space="0" w:color="auto"/>
                    <w:bottom w:val="none" w:sz="0" w:space="0" w:color="auto"/>
                    <w:right w:val="none" w:sz="0" w:space="0" w:color="auto"/>
                  </w:divBdr>
                  <w:divsChild>
                    <w:div w:id="295766268">
                      <w:marLeft w:val="0"/>
                      <w:marRight w:val="0"/>
                      <w:marTop w:val="0"/>
                      <w:marBottom w:val="0"/>
                      <w:divBdr>
                        <w:top w:val="none" w:sz="0" w:space="0" w:color="auto"/>
                        <w:left w:val="none" w:sz="0" w:space="0" w:color="auto"/>
                        <w:bottom w:val="none" w:sz="0" w:space="0" w:color="auto"/>
                        <w:right w:val="none" w:sz="0" w:space="0" w:color="auto"/>
                      </w:divBdr>
                    </w:div>
                  </w:divsChild>
                </w:div>
                <w:div w:id="1557007051">
                  <w:marLeft w:val="0"/>
                  <w:marRight w:val="0"/>
                  <w:marTop w:val="0"/>
                  <w:marBottom w:val="0"/>
                  <w:divBdr>
                    <w:top w:val="none" w:sz="0" w:space="0" w:color="auto"/>
                    <w:left w:val="none" w:sz="0" w:space="0" w:color="auto"/>
                    <w:bottom w:val="none" w:sz="0" w:space="0" w:color="auto"/>
                    <w:right w:val="none" w:sz="0" w:space="0" w:color="auto"/>
                  </w:divBdr>
                  <w:divsChild>
                    <w:div w:id="16787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1be4fe-4d74-47a5-adcf-4672b456427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AD14-3A6F-4DA1-81BE-319B7E01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B4F79-E01F-4852-950B-C19D8178CDB6}">
  <ds:schemaRefs>
    <ds:schemaRef ds:uri="http://schemas.microsoft.com/sharepoint/v3/contenttype/forms"/>
  </ds:schemaRefs>
</ds:datastoreItem>
</file>

<file path=customXml/itemProps3.xml><?xml version="1.0" encoding="utf-8"?>
<ds:datastoreItem xmlns:ds="http://schemas.openxmlformats.org/officeDocument/2006/customXml" ds:itemID="{2B0FC19E-924C-4D62-AB6A-20755F04F43A}">
  <ds:schemaRefs>
    <ds:schemaRef ds:uri="http://schemas.microsoft.com/office/2006/metadata/properties"/>
    <ds:schemaRef ds:uri="http://schemas.microsoft.com/office/infopath/2007/PartnerControls"/>
    <ds:schemaRef ds:uri="c51be4fe-4d74-47a5-adcf-4672b456427d"/>
  </ds:schemaRefs>
</ds:datastoreItem>
</file>

<file path=customXml/itemProps4.xml><?xml version="1.0" encoding="utf-8"?>
<ds:datastoreItem xmlns:ds="http://schemas.openxmlformats.org/officeDocument/2006/customXml" ds:itemID="{99BFB273-083C-47E5-B1F3-2ABFB1DE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458</Words>
  <Characters>2615</Characters>
  <Application>Microsoft Office Word</Application>
  <DocSecurity>0</DocSecurity>
  <Lines>21</Lines>
  <Paragraphs>6</Paragraphs>
  <ScaleCrop>false</ScaleCrop>
  <Company>Hanover College</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Torline</dc:creator>
  <cp:keywords/>
  <dc:description/>
  <cp:lastModifiedBy>Cheryl Torline</cp:lastModifiedBy>
  <cp:revision>24</cp:revision>
  <dcterms:created xsi:type="dcterms:W3CDTF">2020-02-25T19:51:00Z</dcterms:created>
  <dcterms:modified xsi:type="dcterms:W3CDTF">2020-10-08T16:13:00Z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y fmtid="{D5CDD505-2E9C-101B-9397-08002B2CF9AE}" pid="3" name="Order">
    <vt:r8>24993100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