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6B" w:rsidRDefault="009663D8">
      <w:r>
        <w:rPr>
          <w:noProof/>
        </w:rPr>
        <w:drawing>
          <wp:inline distT="0" distB="0" distL="0" distR="0">
            <wp:extent cx="7762875" cy="52959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26A6B" w:rsidSect="009663D8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663D8"/>
    <w:rsid w:val="00035073"/>
    <w:rsid w:val="001B11D0"/>
    <w:rsid w:val="001F3AA6"/>
    <w:rsid w:val="00296C97"/>
    <w:rsid w:val="003310EE"/>
    <w:rsid w:val="00373815"/>
    <w:rsid w:val="00580D96"/>
    <w:rsid w:val="00673036"/>
    <w:rsid w:val="009663D8"/>
    <w:rsid w:val="00C02329"/>
    <w:rsid w:val="00F625CA"/>
    <w:rsid w:val="00F6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798815-ED92-4DEB-ABB7-9CA7CE42445B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70CA43C-1D82-4425-8CBD-66F4578B9DB4}">
      <dgm:prSet phldrT="[Text]" custT="1"/>
      <dgm:spPr/>
      <dgm:t>
        <a:bodyPr/>
        <a:lstStyle/>
        <a:p>
          <a:r>
            <a:rPr lang="en-US" sz="1000" b="1">
              <a:latin typeface="Arial Narrow" pitchFamily="34" charset="0"/>
            </a:rPr>
            <a:t>Annual Review  of Six Candidate Assessments  per Certification Program as Education Department</a:t>
          </a:r>
        </a:p>
        <a:p>
          <a:r>
            <a:rPr lang="en-US" sz="1000" b="1">
              <a:latin typeface="Arial Narrow" pitchFamily="34" charset="0"/>
            </a:rPr>
            <a:t>Inquiry Questions</a:t>
          </a:r>
        </a:p>
      </dgm:t>
    </dgm:pt>
    <dgm:pt modelId="{6AE8C9A4-EAE5-4E07-A07A-3F739BB7ACC7}" type="parTrans" cxnId="{B69F6742-F204-49A0-8BBF-76C71B749FCA}">
      <dgm:prSet/>
      <dgm:spPr/>
      <dgm:t>
        <a:bodyPr/>
        <a:lstStyle/>
        <a:p>
          <a:endParaRPr lang="en-US"/>
        </a:p>
      </dgm:t>
    </dgm:pt>
    <dgm:pt modelId="{35919959-EA3E-4F13-A161-439498115B93}" type="sibTrans" cxnId="{B69F6742-F204-49A0-8BBF-76C71B749FCA}">
      <dgm:prSet custT="1"/>
      <dgm:spPr/>
      <dgm:t>
        <a:bodyPr/>
        <a:lstStyle/>
        <a:p>
          <a:endParaRPr lang="en-US" sz="1000" b="1">
            <a:latin typeface="Arial Narrow" pitchFamily="34" charset="0"/>
          </a:endParaRPr>
        </a:p>
      </dgm:t>
    </dgm:pt>
    <dgm:pt modelId="{27610C1A-0F1F-44AF-A5EC-2218F758E91E}">
      <dgm:prSet phldrT="[Text]" custT="1"/>
      <dgm:spPr/>
      <dgm:t>
        <a:bodyPr/>
        <a:lstStyle/>
        <a:p>
          <a:r>
            <a:rPr lang="en-US" sz="1000" b="1">
              <a:latin typeface="Arial Narrow" pitchFamily="34" charset="0"/>
            </a:rPr>
            <a:t>Annual Review 4 Decision Points and Assessment Results with TEC and Advisory Board</a:t>
          </a:r>
        </a:p>
        <a:p>
          <a:r>
            <a:rPr lang="en-US" sz="1000" b="1">
              <a:latin typeface="Arial Narrow" pitchFamily="34" charset="0"/>
            </a:rPr>
            <a:t>Inquiry Questions</a:t>
          </a:r>
        </a:p>
      </dgm:t>
    </dgm:pt>
    <dgm:pt modelId="{A8B3A6A7-29B8-4030-8C48-07B5248EEBDB}" type="parTrans" cxnId="{49538F1E-C271-4C18-A179-270CEE3D0F24}">
      <dgm:prSet/>
      <dgm:spPr/>
      <dgm:t>
        <a:bodyPr/>
        <a:lstStyle/>
        <a:p>
          <a:endParaRPr lang="en-US"/>
        </a:p>
      </dgm:t>
    </dgm:pt>
    <dgm:pt modelId="{6914F3D4-52D8-4E55-91D1-6F11C26DF3E0}" type="sibTrans" cxnId="{49538F1E-C271-4C18-A179-270CEE3D0F24}">
      <dgm:prSet custT="1"/>
      <dgm:spPr/>
      <dgm:t>
        <a:bodyPr/>
        <a:lstStyle/>
        <a:p>
          <a:endParaRPr lang="en-US" sz="1000" b="1">
            <a:latin typeface="Arial Narrow" pitchFamily="34" charset="0"/>
          </a:endParaRPr>
        </a:p>
      </dgm:t>
    </dgm:pt>
    <dgm:pt modelId="{17CC1911-A1D4-4CF3-BB72-DE2F5A6138D8}">
      <dgm:prSet phldrT="[Text]" custT="1"/>
      <dgm:spPr/>
      <dgm:t>
        <a:bodyPr/>
        <a:lstStyle/>
        <a:p>
          <a:r>
            <a:rPr lang="en-US" sz="1000" b="1">
              <a:latin typeface="Arial Narrow" pitchFamily="34" charset="0"/>
            </a:rPr>
            <a:t>Record of  Candidate Progress  and EDU Department Progess on Annual ALT and Title II Goals</a:t>
          </a:r>
        </a:p>
        <a:p>
          <a:r>
            <a:rPr lang="en-US" sz="1000" b="1">
              <a:latin typeface="Arial Narrow" pitchFamily="34" charset="0"/>
            </a:rPr>
            <a:t>Inquiry Data Gatheriing</a:t>
          </a:r>
        </a:p>
      </dgm:t>
    </dgm:pt>
    <dgm:pt modelId="{13F5B9F6-7814-4489-A483-287713C0D107}" type="parTrans" cxnId="{34155450-531B-4621-BC38-88C943436C75}">
      <dgm:prSet/>
      <dgm:spPr/>
      <dgm:t>
        <a:bodyPr/>
        <a:lstStyle/>
        <a:p>
          <a:endParaRPr lang="en-US"/>
        </a:p>
      </dgm:t>
    </dgm:pt>
    <dgm:pt modelId="{968C80F6-20C9-4F39-9D2C-5B1B74EB464A}" type="sibTrans" cxnId="{34155450-531B-4621-BC38-88C943436C75}">
      <dgm:prSet custT="1"/>
      <dgm:spPr/>
      <dgm:t>
        <a:bodyPr/>
        <a:lstStyle/>
        <a:p>
          <a:endParaRPr lang="en-US" sz="1000" b="1">
            <a:latin typeface="Arial Narrow" pitchFamily="34" charset="0"/>
          </a:endParaRPr>
        </a:p>
      </dgm:t>
    </dgm:pt>
    <dgm:pt modelId="{C46DC8B3-B0B3-44B2-A73D-F07849E47321}">
      <dgm:prSet phldrT="[Text]" custT="1"/>
      <dgm:spPr/>
      <dgm:t>
        <a:bodyPr/>
        <a:lstStyle/>
        <a:p>
          <a:r>
            <a:rPr lang="en-US" sz="1000" b="1">
              <a:latin typeface="Arial Narrow" pitchFamily="34" charset="0"/>
            </a:rPr>
            <a:t>Record of Unit Decisions Based on Data Analysis and Reporting Out to Stakeholders</a:t>
          </a:r>
        </a:p>
        <a:p>
          <a:r>
            <a:rPr lang="en-US" sz="1000" b="1">
              <a:latin typeface="Arial Narrow" pitchFamily="34" charset="0"/>
            </a:rPr>
            <a:t>Inquiry Results</a:t>
          </a:r>
        </a:p>
      </dgm:t>
    </dgm:pt>
    <dgm:pt modelId="{1574826D-954C-4F81-9CA1-F43F0D0CE322}" type="parTrans" cxnId="{FF7838F1-DD9F-4CE1-AA98-F455563ABCFD}">
      <dgm:prSet/>
      <dgm:spPr/>
      <dgm:t>
        <a:bodyPr/>
        <a:lstStyle/>
        <a:p>
          <a:endParaRPr lang="en-US"/>
        </a:p>
      </dgm:t>
    </dgm:pt>
    <dgm:pt modelId="{15FD9C7B-5C63-4BA0-8B01-ADF5F79E65A1}" type="sibTrans" cxnId="{FF7838F1-DD9F-4CE1-AA98-F455563ABCFD}">
      <dgm:prSet custT="1"/>
      <dgm:spPr/>
      <dgm:t>
        <a:bodyPr/>
        <a:lstStyle/>
        <a:p>
          <a:endParaRPr lang="en-US" sz="1000" b="1">
            <a:latin typeface="Arial Narrow" pitchFamily="34" charset="0"/>
          </a:endParaRPr>
        </a:p>
      </dgm:t>
    </dgm:pt>
    <dgm:pt modelId="{3FAF36B5-DDE2-4519-997D-97E2F8202AC3}">
      <dgm:prSet phldrT="[Text]" custT="1"/>
      <dgm:spPr/>
      <dgm:t>
        <a:bodyPr/>
        <a:lstStyle/>
        <a:p>
          <a:r>
            <a:rPr lang="en-US" sz="1000" b="1">
              <a:latin typeface="Arial Narrow" pitchFamily="34" charset="0"/>
            </a:rPr>
            <a:t>Record of Program , Curriculum,  Instruction, or Assessment  Adjustments</a:t>
          </a:r>
        </a:p>
      </dgm:t>
    </dgm:pt>
    <dgm:pt modelId="{78F153DF-39FE-4556-856B-AD7ADC78297F}" type="parTrans" cxnId="{FB4AE9F1-0B49-43E6-9682-70DF31DF2B91}">
      <dgm:prSet/>
      <dgm:spPr/>
      <dgm:t>
        <a:bodyPr/>
        <a:lstStyle/>
        <a:p>
          <a:endParaRPr lang="en-US"/>
        </a:p>
      </dgm:t>
    </dgm:pt>
    <dgm:pt modelId="{59B0FA7E-9137-442B-86D6-9A95EE31EE1D}" type="sibTrans" cxnId="{FB4AE9F1-0B49-43E6-9682-70DF31DF2B91}">
      <dgm:prSet custT="1"/>
      <dgm:spPr/>
      <dgm:t>
        <a:bodyPr/>
        <a:lstStyle/>
        <a:p>
          <a:endParaRPr lang="en-US" sz="1000" b="1">
            <a:latin typeface="Arial Narrow" pitchFamily="34" charset="0"/>
          </a:endParaRPr>
        </a:p>
      </dgm:t>
    </dgm:pt>
    <dgm:pt modelId="{78EA936E-E954-4D8E-9128-FC7049F1C734}" type="pres">
      <dgm:prSet presAssocID="{F5798815-ED92-4DEB-ABB7-9CA7CE42445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774CEF6-95F6-4407-9B58-C79D46F46E52}" type="pres">
      <dgm:prSet presAssocID="{570CA43C-1D82-4425-8CBD-66F4578B9DB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D06282-B3DE-4EFA-917C-56D32E34CAEA}" type="pres">
      <dgm:prSet presAssocID="{35919959-EA3E-4F13-A161-439498115B93}" presName="sibTrans" presStyleLbl="sibTrans2D1" presStyleIdx="0" presStyleCnt="5"/>
      <dgm:spPr/>
      <dgm:t>
        <a:bodyPr/>
        <a:lstStyle/>
        <a:p>
          <a:endParaRPr lang="en-US"/>
        </a:p>
      </dgm:t>
    </dgm:pt>
    <dgm:pt modelId="{F035AF7F-DBF8-4B06-BFBF-054D37D62070}" type="pres">
      <dgm:prSet presAssocID="{35919959-EA3E-4F13-A161-439498115B93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81F71717-074B-444E-94B5-E816CEE1D5D2}" type="pres">
      <dgm:prSet presAssocID="{27610C1A-0F1F-44AF-A5EC-2218F758E91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DCEA5B-731F-4CD0-A195-C1A41C638E87}" type="pres">
      <dgm:prSet presAssocID="{6914F3D4-52D8-4E55-91D1-6F11C26DF3E0}" presName="sibTrans" presStyleLbl="sibTrans2D1" presStyleIdx="1" presStyleCnt="5"/>
      <dgm:spPr/>
      <dgm:t>
        <a:bodyPr/>
        <a:lstStyle/>
        <a:p>
          <a:endParaRPr lang="en-US"/>
        </a:p>
      </dgm:t>
    </dgm:pt>
    <dgm:pt modelId="{677F41EE-D7A5-4D73-B9EC-86F374AACB4B}" type="pres">
      <dgm:prSet presAssocID="{6914F3D4-52D8-4E55-91D1-6F11C26DF3E0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0B02464B-D56D-4AF1-BC9D-D0438757C134}" type="pres">
      <dgm:prSet presAssocID="{17CC1911-A1D4-4CF3-BB72-DE2F5A6138D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C43180-B709-48B6-9E4F-BBA0884EBCD2}" type="pres">
      <dgm:prSet presAssocID="{968C80F6-20C9-4F39-9D2C-5B1B74EB464A}" presName="sibTrans" presStyleLbl="sibTrans2D1" presStyleIdx="2" presStyleCnt="5"/>
      <dgm:spPr/>
      <dgm:t>
        <a:bodyPr/>
        <a:lstStyle/>
        <a:p>
          <a:endParaRPr lang="en-US"/>
        </a:p>
      </dgm:t>
    </dgm:pt>
    <dgm:pt modelId="{B32B9173-F92D-425D-AD29-D10CFF4851FB}" type="pres">
      <dgm:prSet presAssocID="{968C80F6-20C9-4F39-9D2C-5B1B74EB464A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81840618-C244-44CA-A2D6-9CAAC59C2A6A}" type="pres">
      <dgm:prSet presAssocID="{C46DC8B3-B0B3-44B2-A73D-F07849E4732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9E133C-BEFF-4CCC-8429-26B8FBE83012}" type="pres">
      <dgm:prSet presAssocID="{15FD9C7B-5C63-4BA0-8B01-ADF5F79E65A1}" presName="sibTrans" presStyleLbl="sibTrans2D1" presStyleIdx="3" presStyleCnt="5"/>
      <dgm:spPr/>
      <dgm:t>
        <a:bodyPr/>
        <a:lstStyle/>
        <a:p>
          <a:endParaRPr lang="en-US"/>
        </a:p>
      </dgm:t>
    </dgm:pt>
    <dgm:pt modelId="{1C4A02C5-CC31-4BA8-A318-995282B8A07A}" type="pres">
      <dgm:prSet presAssocID="{15FD9C7B-5C63-4BA0-8B01-ADF5F79E65A1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D4853F77-8353-4EB7-BB42-B2D630F3149D}" type="pres">
      <dgm:prSet presAssocID="{3FAF36B5-DDE2-4519-997D-97E2F8202AC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6CE056-C95B-4FF2-92B9-7DF42D68DB30}" type="pres">
      <dgm:prSet presAssocID="{59B0FA7E-9137-442B-86D6-9A95EE31EE1D}" presName="sibTrans" presStyleLbl="sibTrans2D1" presStyleIdx="4" presStyleCnt="5"/>
      <dgm:spPr/>
      <dgm:t>
        <a:bodyPr/>
        <a:lstStyle/>
        <a:p>
          <a:endParaRPr lang="en-US"/>
        </a:p>
      </dgm:t>
    </dgm:pt>
    <dgm:pt modelId="{4E22B283-6EC8-4444-B537-41E63E306A11}" type="pres">
      <dgm:prSet presAssocID="{59B0FA7E-9137-442B-86D6-9A95EE31EE1D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76F0B470-7DC2-4368-A1E0-E501BAF02E6A}" type="presOf" srcId="{15FD9C7B-5C63-4BA0-8B01-ADF5F79E65A1}" destId="{929E133C-BEFF-4CCC-8429-26B8FBE83012}" srcOrd="0" destOrd="0" presId="urn:microsoft.com/office/officeart/2005/8/layout/cycle2"/>
    <dgm:cxn modelId="{C274F144-597B-4250-8DF3-4591250264E7}" type="presOf" srcId="{35919959-EA3E-4F13-A161-439498115B93}" destId="{F035AF7F-DBF8-4B06-BFBF-054D37D62070}" srcOrd="1" destOrd="0" presId="urn:microsoft.com/office/officeart/2005/8/layout/cycle2"/>
    <dgm:cxn modelId="{8C3D7C11-2A12-42C2-B4B1-4F211E04BA3B}" type="presOf" srcId="{F5798815-ED92-4DEB-ABB7-9CA7CE42445B}" destId="{78EA936E-E954-4D8E-9128-FC7049F1C734}" srcOrd="0" destOrd="0" presId="urn:microsoft.com/office/officeart/2005/8/layout/cycle2"/>
    <dgm:cxn modelId="{DADE5ABD-0368-4041-AB6A-F68D732FB2DC}" type="presOf" srcId="{968C80F6-20C9-4F39-9D2C-5B1B74EB464A}" destId="{EDC43180-B709-48B6-9E4F-BBA0884EBCD2}" srcOrd="0" destOrd="0" presId="urn:microsoft.com/office/officeart/2005/8/layout/cycle2"/>
    <dgm:cxn modelId="{FB4AE9F1-0B49-43E6-9682-70DF31DF2B91}" srcId="{F5798815-ED92-4DEB-ABB7-9CA7CE42445B}" destId="{3FAF36B5-DDE2-4519-997D-97E2F8202AC3}" srcOrd="4" destOrd="0" parTransId="{78F153DF-39FE-4556-856B-AD7ADC78297F}" sibTransId="{59B0FA7E-9137-442B-86D6-9A95EE31EE1D}"/>
    <dgm:cxn modelId="{84871B9D-1ACA-449F-8306-25F540AFE954}" type="presOf" srcId="{6914F3D4-52D8-4E55-91D1-6F11C26DF3E0}" destId="{86DCEA5B-731F-4CD0-A195-C1A41C638E87}" srcOrd="0" destOrd="0" presId="urn:microsoft.com/office/officeart/2005/8/layout/cycle2"/>
    <dgm:cxn modelId="{BB4C846D-B883-427C-8806-DCF500A7AC2F}" type="presOf" srcId="{59B0FA7E-9137-442B-86D6-9A95EE31EE1D}" destId="{4E22B283-6EC8-4444-B537-41E63E306A11}" srcOrd="1" destOrd="0" presId="urn:microsoft.com/office/officeart/2005/8/layout/cycle2"/>
    <dgm:cxn modelId="{4CE67D57-1104-47DB-BD7C-00ADC9DD6751}" type="presOf" srcId="{570CA43C-1D82-4425-8CBD-66F4578B9DB4}" destId="{9774CEF6-95F6-4407-9B58-C79D46F46E52}" srcOrd="0" destOrd="0" presId="urn:microsoft.com/office/officeart/2005/8/layout/cycle2"/>
    <dgm:cxn modelId="{CAE96BAE-94A9-4FA1-BAE7-02082F71DA05}" type="presOf" srcId="{17CC1911-A1D4-4CF3-BB72-DE2F5A6138D8}" destId="{0B02464B-D56D-4AF1-BC9D-D0438757C134}" srcOrd="0" destOrd="0" presId="urn:microsoft.com/office/officeart/2005/8/layout/cycle2"/>
    <dgm:cxn modelId="{61C83338-B714-4B6C-9E85-3A5DDD1601C7}" type="presOf" srcId="{C46DC8B3-B0B3-44B2-A73D-F07849E47321}" destId="{81840618-C244-44CA-A2D6-9CAAC59C2A6A}" srcOrd="0" destOrd="0" presId="urn:microsoft.com/office/officeart/2005/8/layout/cycle2"/>
    <dgm:cxn modelId="{5DFE0C9A-C659-42E1-B7DB-2972D600F5AF}" type="presOf" srcId="{15FD9C7B-5C63-4BA0-8B01-ADF5F79E65A1}" destId="{1C4A02C5-CC31-4BA8-A318-995282B8A07A}" srcOrd="1" destOrd="0" presId="urn:microsoft.com/office/officeart/2005/8/layout/cycle2"/>
    <dgm:cxn modelId="{49538F1E-C271-4C18-A179-270CEE3D0F24}" srcId="{F5798815-ED92-4DEB-ABB7-9CA7CE42445B}" destId="{27610C1A-0F1F-44AF-A5EC-2218F758E91E}" srcOrd="1" destOrd="0" parTransId="{A8B3A6A7-29B8-4030-8C48-07B5248EEBDB}" sibTransId="{6914F3D4-52D8-4E55-91D1-6F11C26DF3E0}"/>
    <dgm:cxn modelId="{B69F6742-F204-49A0-8BBF-76C71B749FCA}" srcId="{F5798815-ED92-4DEB-ABB7-9CA7CE42445B}" destId="{570CA43C-1D82-4425-8CBD-66F4578B9DB4}" srcOrd="0" destOrd="0" parTransId="{6AE8C9A4-EAE5-4E07-A07A-3F739BB7ACC7}" sibTransId="{35919959-EA3E-4F13-A161-439498115B93}"/>
    <dgm:cxn modelId="{14074126-6C16-4BD4-8063-25F1C69B9BF6}" type="presOf" srcId="{6914F3D4-52D8-4E55-91D1-6F11C26DF3E0}" destId="{677F41EE-D7A5-4D73-B9EC-86F374AACB4B}" srcOrd="1" destOrd="0" presId="urn:microsoft.com/office/officeart/2005/8/layout/cycle2"/>
    <dgm:cxn modelId="{1C8F7BCB-6FE9-483A-889B-F90DA59C6BEB}" type="presOf" srcId="{35919959-EA3E-4F13-A161-439498115B93}" destId="{04D06282-B3DE-4EFA-917C-56D32E34CAEA}" srcOrd="0" destOrd="0" presId="urn:microsoft.com/office/officeart/2005/8/layout/cycle2"/>
    <dgm:cxn modelId="{FF7838F1-DD9F-4CE1-AA98-F455563ABCFD}" srcId="{F5798815-ED92-4DEB-ABB7-9CA7CE42445B}" destId="{C46DC8B3-B0B3-44B2-A73D-F07849E47321}" srcOrd="3" destOrd="0" parTransId="{1574826D-954C-4F81-9CA1-F43F0D0CE322}" sibTransId="{15FD9C7B-5C63-4BA0-8B01-ADF5F79E65A1}"/>
    <dgm:cxn modelId="{4DCA3275-8FAF-426B-AAAC-94F4F0597B95}" type="presOf" srcId="{968C80F6-20C9-4F39-9D2C-5B1B74EB464A}" destId="{B32B9173-F92D-425D-AD29-D10CFF4851FB}" srcOrd="1" destOrd="0" presId="urn:microsoft.com/office/officeart/2005/8/layout/cycle2"/>
    <dgm:cxn modelId="{2109FA7E-7480-48F4-B5B0-8021D2EA9662}" type="presOf" srcId="{59B0FA7E-9137-442B-86D6-9A95EE31EE1D}" destId="{E06CE056-C95B-4FF2-92B9-7DF42D68DB30}" srcOrd="0" destOrd="0" presId="urn:microsoft.com/office/officeart/2005/8/layout/cycle2"/>
    <dgm:cxn modelId="{8BE28EEF-2B74-432C-9DF1-DF8674D63F95}" type="presOf" srcId="{27610C1A-0F1F-44AF-A5EC-2218F758E91E}" destId="{81F71717-074B-444E-94B5-E816CEE1D5D2}" srcOrd="0" destOrd="0" presId="urn:microsoft.com/office/officeart/2005/8/layout/cycle2"/>
    <dgm:cxn modelId="{34155450-531B-4621-BC38-88C943436C75}" srcId="{F5798815-ED92-4DEB-ABB7-9CA7CE42445B}" destId="{17CC1911-A1D4-4CF3-BB72-DE2F5A6138D8}" srcOrd="2" destOrd="0" parTransId="{13F5B9F6-7814-4489-A483-287713C0D107}" sibTransId="{968C80F6-20C9-4F39-9D2C-5B1B74EB464A}"/>
    <dgm:cxn modelId="{2AF86BBC-B279-4723-8182-E03CEF04C0A8}" type="presOf" srcId="{3FAF36B5-DDE2-4519-997D-97E2F8202AC3}" destId="{D4853F77-8353-4EB7-BB42-B2D630F3149D}" srcOrd="0" destOrd="0" presId="urn:microsoft.com/office/officeart/2005/8/layout/cycle2"/>
    <dgm:cxn modelId="{713AE713-90A6-4EFF-BBFA-EBB573446F27}" type="presParOf" srcId="{78EA936E-E954-4D8E-9128-FC7049F1C734}" destId="{9774CEF6-95F6-4407-9B58-C79D46F46E52}" srcOrd="0" destOrd="0" presId="urn:microsoft.com/office/officeart/2005/8/layout/cycle2"/>
    <dgm:cxn modelId="{142E6839-3364-464D-BDA3-13B82F0E8F03}" type="presParOf" srcId="{78EA936E-E954-4D8E-9128-FC7049F1C734}" destId="{04D06282-B3DE-4EFA-917C-56D32E34CAEA}" srcOrd="1" destOrd="0" presId="urn:microsoft.com/office/officeart/2005/8/layout/cycle2"/>
    <dgm:cxn modelId="{4EB81D4F-F681-4DEC-BFC0-A9C02F0892E7}" type="presParOf" srcId="{04D06282-B3DE-4EFA-917C-56D32E34CAEA}" destId="{F035AF7F-DBF8-4B06-BFBF-054D37D62070}" srcOrd="0" destOrd="0" presId="urn:microsoft.com/office/officeart/2005/8/layout/cycle2"/>
    <dgm:cxn modelId="{5FA6794A-41B7-4AE8-A755-75440A1FFD57}" type="presParOf" srcId="{78EA936E-E954-4D8E-9128-FC7049F1C734}" destId="{81F71717-074B-444E-94B5-E816CEE1D5D2}" srcOrd="2" destOrd="0" presId="urn:microsoft.com/office/officeart/2005/8/layout/cycle2"/>
    <dgm:cxn modelId="{4F24B954-946E-4A68-AD1F-6CEC539EF956}" type="presParOf" srcId="{78EA936E-E954-4D8E-9128-FC7049F1C734}" destId="{86DCEA5B-731F-4CD0-A195-C1A41C638E87}" srcOrd="3" destOrd="0" presId="urn:microsoft.com/office/officeart/2005/8/layout/cycle2"/>
    <dgm:cxn modelId="{B3A4BE06-6010-4561-A932-FF9523BC7FD1}" type="presParOf" srcId="{86DCEA5B-731F-4CD0-A195-C1A41C638E87}" destId="{677F41EE-D7A5-4D73-B9EC-86F374AACB4B}" srcOrd="0" destOrd="0" presId="urn:microsoft.com/office/officeart/2005/8/layout/cycle2"/>
    <dgm:cxn modelId="{5289B433-760F-4225-8D8C-A0F09F7900CD}" type="presParOf" srcId="{78EA936E-E954-4D8E-9128-FC7049F1C734}" destId="{0B02464B-D56D-4AF1-BC9D-D0438757C134}" srcOrd="4" destOrd="0" presId="urn:microsoft.com/office/officeart/2005/8/layout/cycle2"/>
    <dgm:cxn modelId="{AC2323AF-DFA3-4E41-BCF0-A1143207E015}" type="presParOf" srcId="{78EA936E-E954-4D8E-9128-FC7049F1C734}" destId="{EDC43180-B709-48B6-9E4F-BBA0884EBCD2}" srcOrd="5" destOrd="0" presId="urn:microsoft.com/office/officeart/2005/8/layout/cycle2"/>
    <dgm:cxn modelId="{05D26B11-A94D-44A0-9116-295C586B25DB}" type="presParOf" srcId="{EDC43180-B709-48B6-9E4F-BBA0884EBCD2}" destId="{B32B9173-F92D-425D-AD29-D10CFF4851FB}" srcOrd="0" destOrd="0" presId="urn:microsoft.com/office/officeart/2005/8/layout/cycle2"/>
    <dgm:cxn modelId="{E5AA1CC6-7A70-4612-92E6-2EE3D5DD1D2F}" type="presParOf" srcId="{78EA936E-E954-4D8E-9128-FC7049F1C734}" destId="{81840618-C244-44CA-A2D6-9CAAC59C2A6A}" srcOrd="6" destOrd="0" presId="urn:microsoft.com/office/officeart/2005/8/layout/cycle2"/>
    <dgm:cxn modelId="{435909C7-4C38-498C-9E82-998B97D1A5D6}" type="presParOf" srcId="{78EA936E-E954-4D8E-9128-FC7049F1C734}" destId="{929E133C-BEFF-4CCC-8429-26B8FBE83012}" srcOrd="7" destOrd="0" presId="urn:microsoft.com/office/officeart/2005/8/layout/cycle2"/>
    <dgm:cxn modelId="{5EC7B60D-EC0F-4AF3-8071-4289499DC9A2}" type="presParOf" srcId="{929E133C-BEFF-4CCC-8429-26B8FBE83012}" destId="{1C4A02C5-CC31-4BA8-A318-995282B8A07A}" srcOrd="0" destOrd="0" presId="urn:microsoft.com/office/officeart/2005/8/layout/cycle2"/>
    <dgm:cxn modelId="{9BC02DDF-6003-4C5E-853B-EED5EBD59758}" type="presParOf" srcId="{78EA936E-E954-4D8E-9128-FC7049F1C734}" destId="{D4853F77-8353-4EB7-BB42-B2D630F3149D}" srcOrd="8" destOrd="0" presId="urn:microsoft.com/office/officeart/2005/8/layout/cycle2"/>
    <dgm:cxn modelId="{5C28EB94-FEDB-4612-B91B-6E2276FD5CA4}" type="presParOf" srcId="{78EA936E-E954-4D8E-9128-FC7049F1C734}" destId="{E06CE056-C95B-4FF2-92B9-7DF42D68DB30}" srcOrd="9" destOrd="0" presId="urn:microsoft.com/office/officeart/2005/8/layout/cycle2"/>
    <dgm:cxn modelId="{36E6E6D3-6B4A-48A9-8713-675EFF98D336}" type="presParOf" srcId="{E06CE056-C95B-4FF2-92B9-7DF42D68DB30}" destId="{4E22B283-6EC8-4444-B537-41E63E306A1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774CEF6-95F6-4407-9B58-C79D46F46E52}">
      <dsp:nvSpPr>
        <dsp:cNvPr id="0" name=""/>
        <dsp:cNvSpPr/>
      </dsp:nvSpPr>
      <dsp:spPr>
        <a:xfrm>
          <a:off x="3081649" y="505"/>
          <a:ext cx="1599576" cy="15995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 Narrow" pitchFamily="34" charset="0"/>
            </a:rPr>
            <a:t>Annual Review  of Six Candidate Assessments  per Certification Program as Education Department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 Narrow" pitchFamily="34" charset="0"/>
            </a:rPr>
            <a:t>Inquiry Questions</a:t>
          </a:r>
        </a:p>
      </dsp:txBody>
      <dsp:txXfrm>
        <a:off x="3081649" y="505"/>
        <a:ext cx="1599576" cy="1599576"/>
      </dsp:txXfrm>
    </dsp:sp>
    <dsp:sp modelId="{04D06282-B3DE-4EFA-917C-56D32E34CAEA}">
      <dsp:nvSpPr>
        <dsp:cNvPr id="0" name=""/>
        <dsp:cNvSpPr/>
      </dsp:nvSpPr>
      <dsp:spPr>
        <a:xfrm rot="2160000">
          <a:off x="4630605" y="1229037"/>
          <a:ext cx="424945" cy="5398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latin typeface="Arial Narrow" pitchFamily="34" charset="0"/>
          </a:endParaRPr>
        </a:p>
      </dsp:txBody>
      <dsp:txXfrm rot="2160000">
        <a:off x="4630605" y="1229037"/>
        <a:ext cx="424945" cy="539857"/>
      </dsp:txXfrm>
    </dsp:sp>
    <dsp:sp modelId="{81F71717-074B-444E-94B5-E816CEE1D5D2}">
      <dsp:nvSpPr>
        <dsp:cNvPr id="0" name=""/>
        <dsp:cNvSpPr/>
      </dsp:nvSpPr>
      <dsp:spPr>
        <a:xfrm>
          <a:off x="5024390" y="1411989"/>
          <a:ext cx="1599576" cy="15995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 Narrow" pitchFamily="34" charset="0"/>
            </a:rPr>
            <a:t>Annual Review 4 Decision Points and Assessment Results with TEC and Advisory Board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 Narrow" pitchFamily="34" charset="0"/>
            </a:rPr>
            <a:t>Inquiry Questions</a:t>
          </a:r>
        </a:p>
      </dsp:txBody>
      <dsp:txXfrm>
        <a:off x="5024390" y="1411989"/>
        <a:ext cx="1599576" cy="1599576"/>
      </dsp:txXfrm>
    </dsp:sp>
    <dsp:sp modelId="{86DCEA5B-731F-4CD0-A195-C1A41C638E87}">
      <dsp:nvSpPr>
        <dsp:cNvPr id="0" name=""/>
        <dsp:cNvSpPr/>
      </dsp:nvSpPr>
      <dsp:spPr>
        <a:xfrm rot="6480000">
          <a:off x="5244391" y="3072325"/>
          <a:ext cx="424945" cy="5398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latin typeface="Arial Narrow" pitchFamily="34" charset="0"/>
          </a:endParaRPr>
        </a:p>
      </dsp:txBody>
      <dsp:txXfrm rot="6480000">
        <a:off x="5244391" y="3072325"/>
        <a:ext cx="424945" cy="539857"/>
      </dsp:txXfrm>
    </dsp:sp>
    <dsp:sp modelId="{0B02464B-D56D-4AF1-BC9D-D0438757C134}">
      <dsp:nvSpPr>
        <dsp:cNvPr id="0" name=""/>
        <dsp:cNvSpPr/>
      </dsp:nvSpPr>
      <dsp:spPr>
        <a:xfrm>
          <a:off x="4282329" y="3695818"/>
          <a:ext cx="1599576" cy="15995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 Narrow" pitchFamily="34" charset="0"/>
            </a:rPr>
            <a:t>Record of  Candidate Progress  and EDU Department Progess on Annual ALT and Title II Goals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 Narrow" pitchFamily="34" charset="0"/>
            </a:rPr>
            <a:t>Inquiry Data Gatheriing</a:t>
          </a:r>
        </a:p>
      </dsp:txBody>
      <dsp:txXfrm>
        <a:off x="4282329" y="3695818"/>
        <a:ext cx="1599576" cy="1599576"/>
      </dsp:txXfrm>
    </dsp:sp>
    <dsp:sp modelId="{EDC43180-B709-48B6-9E4F-BBA0884EBCD2}">
      <dsp:nvSpPr>
        <dsp:cNvPr id="0" name=""/>
        <dsp:cNvSpPr/>
      </dsp:nvSpPr>
      <dsp:spPr>
        <a:xfrm rot="10800000">
          <a:off x="3680991" y="4225677"/>
          <a:ext cx="424945" cy="5398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latin typeface="Arial Narrow" pitchFamily="34" charset="0"/>
          </a:endParaRPr>
        </a:p>
      </dsp:txBody>
      <dsp:txXfrm rot="10800000">
        <a:off x="3680991" y="4225677"/>
        <a:ext cx="424945" cy="539857"/>
      </dsp:txXfrm>
    </dsp:sp>
    <dsp:sp modelId="{81840618-C244-44CA-A2D6-9CAAC59C2A6A}">
      <dsp:nvSpPr>
        <dsp:cNvPr id="0" name=""/>
        <dsp:cNvSpPr/>
      </dsp:nvSpPr>
      <dsp:spPr>
        <a:xfrm>
          <a:off x="1880969" y="3695818"/>
          <a:ext cx="1599576" cy="15995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 Narrow" pitchFamily="34" charset="0"/>
            </a:rPr>
            <a:t>Record of Unit Decisions Based on Data Analysis and Reporting Out to Stakeholders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 Narrow" pitchFamily="34" charset="0"/>
            </a:rPr>
            <a:t>Inquiry Results</a:t>
          </a:r>
        </a:p>
      </dsp:txBody>
      <dsp:txXfrm>
        <a:off x="1880969" y="3695818"/>
        <a:ext cx="1599576" cy="1599576"/>
      </dsp:txXfrm>
    </dsp:sp>
    <dsp:sp modelId="{929E133C-BEFF-4CCC-8429-26B8FBE83012}">
      <dsp:nvSpPr>
        <dsp:cNvPr id="0" name=""/>
        <dsp:cNvSpPr/>
      </dsp:nvSpPr>
      <dsp:spPr>
        <a:xfrm rot="15120000">
          <a:off x="2100970" y="3095201"/>
          <a:ext cx="424945" cy="5398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latin typeface="Arial Narrow" pitchFamily="34" charset="0"/>
          </a:endParaRPr>
        </a:p>
      </dsp:txBody>
      <dsp:txXfrm rot="15120000">
        <a:off x="2100970" y="3095201"/>
        <a:ext cx="424945" cy="539857"/>
      </dsp:txXfrm>
    </dsp:sp>
    <dsp:sp modelId="{D4853F77-8353-4EB7-BB42-B2D630F3149D}">
      <dsp:nvSpPr>
        <dsp:cNvPr id="0" name=""/>
        <dsp:cNvSpPr/>
      </dsp:nvSpPr>
      <dsp:spPr>
        <a:xfrm>
          <a:off x="1138908" y="1411989"/>
          <a:ext cx="1599576" cy="15995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 Narrow" pitchFamily="34" charset="0"/>
            </a:rPr>
            <a:t>Record of Program , Curriculum,  Instruction, or Assessment  Adjustments</a:t>
          </a:r>
        </a:p>
      </dsp:txBody>
      <dsp:txXfrm>
        <a:off x="1138908" y="1411989"/>
        <a:ext cx="1599576" cy="1599576"/>
      </dsp:txXfrm>
    </dsp:sp>
    <dsp:sp modelId="{E06CE056-C95B-4FF2-92B9-7DF42D68DB30}">
      <dsp:nvSpPr>
        <dsp:cNvPr id="0" name=""/>
        <dsp:cNvSpPr/>
      </dsp:nvSpPr>
      <dsp:spPr>
        <a:xfrm rot="19440000">
          <a:off x="2687864" y="1243176"/>
          <a:ext cx="424945" cy="5398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latin typeface="Arial Narrow" pitchFamily="34" charset="0"/>
          </a:endParaRPr>
        </a:p>
      </dsp:txBody>
      <dsp:txXfrm rot="19440000">
        <a:off x="2687864" y="1243176"/>
        <a:ext cx="424945" cy="5398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2</cp:revision>
  <dcterms:created xsi:type="dcterms:W3CDTF">2013-06-27T17:32:00Z</dcterms:created>
  <dcterms:modified xsi:type="dcterms:W3CDTF">2013-06-27T17:32:00Z</dcterms:modified>
</cp:coreProperties>
</file>